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B" w:rsidRDefault="00F4521B" w:rsidP="00F4521B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</w:p>
    <w:p w:rsidR="00F4521B" w:rsidRDefault="00F4521B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F4521B" w:rsidRDefault="00F4521B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F4521B" w:rsidRDefault="00F4521B" w:rsidP="00F4521B">
      <w:pPr>
        <w:jc w:val="center"/>
        <w:rPr>
          <w:sz w:val="44"/>
          <w:szCs w:val="44"/>
        </w:rPr>
      </w:pPr>
      <w:r w:rsidRPr="008071B8">
        <w:rPr>
          <w:sz w:val="44"/>
          <w:szCs w:val="44"/>
        </w:rPr>
        <w:t>ОСТАШКОВСКИЙ  КРАЕВЕДЧЕСКИЙ МУЗЕЙ</w:t>
      </w:r>
    </w:p>
    <w:p w:rsidR="00F4521B" w:rsidRDefault="00F4521B" w:rsidP="00F4521B">
      <w:pPr>
        <w:jc w:val="center"/>
        <w:rPr>
          <w:sz w:val="44"/>
          <w:szCs w:val="44"/>
        </w:rPr>
      </w:pPr>
    </w:p>
    <w:p w:rsidR="00F4521B" w:rsidRDefault="00F4521B" w:rsidP="00F4521B">
      <w:pPr>
        <w:jc w:val="center"/>
        <w:rPr>
          <w:sz w:val="44"/>
          <w:szCs w:val="44"/>
        </w:rPr>
      </w:pPr>
    </w:p>
    <w:p w:rsidR="00F4521B" w:rsidRPr="008071B8" w:rsidRDefault="00F4521B" w:rsidP="00F4521B">
      <w:pPr>
        <w:jc w:val="center"/>
        <w:rPr>
          <w:b/>
          <w:sz w:val="72"/>
          <w:szCs w:val="72"/>
        </w:rPr>
      </w:pPr>
      <w:r w:rsidRPr="008071B8">
        <w:rPr>
          <w:b/>
          <w:sz w:val="72"/>
          <w:szCs w:val="72"/>
        </w:rPr>
        <w:t>УСАДЬБА «ПОКРОВСКОЕ»</w:t>
      </w:r>
    </w:p>
    <w:p w:rsidR="00F4521B" w:rsidRPr="008071B8" w:rsidRDefault="00F4521B" w:rsidP="00F4521B">
      <w:pPr>
        <w:jc w:val="center"/>
        <w:rPr>
          <w:b/>
          <w:sz w:val="32"/>
          <w:szCs w:val="32"/>
        </w:rPr>
      </w:pPr>
      <w:r w:rsidRPr="008071B8">
        <w:rPr>
          <w:b/>
          <w:sz w:val="32"/>
          <w:szCs w:val="32"/>
        </w:rPr>
        <w:t xml:space="preserve">Усадьба Толстых – </w:t>
      </w:r>
      <w:proofErr w:type="spellStart"/>
      <w:r w:rsidRPr="008071B8">
        <w:rPr>
          <w:b/>
          <w:sz w:val="32"/>
          <w:szCs w:val="32"/>
        </w:rPr>
        <w:t>Казиных</w:t>
      </w:r>
      <w:proofErr w:type="spellEnd"/>
    </w:p>
    <w:p w:rsidR="00F4521B" w:rsidRPr="008071B8" w:rsidRDefault="00F4521B" w:rsidP="00F4521B">
      <w:pPr>
        <w:jc w:val="center"/>
        <w:rPr>
          <w:b/>
          <w:sz w:val="32"/>
          <w:szCs w:val="32"/>
        </w:rPr>
      </w:pPr>
      <w:r w:rsidRPr="008071B8">
        <w:rPr>
          <w:b/>
          <w:sz w:val="32"/>
          <w:szCs w:val="32"/>
        </w:rPr>
        <w:t>1885-2012</w:t>
      </w:r>
    </w:p>
    <w:p w:rsidR="00F4521B" w:rsidRPr="008071B8" w:rsidRDefault="00F4521B" w:rsidP="00F4521B">
      <w:pPr>
        <w:jc w:val="center"/>
        <w:rPr>
          <w:sz w:val="36"/>
          <w:szCs w:val="36"/>
        </w:rPr>
      </w:pPr>
      <w:r>
        <w:rPr>
          <w:sz w:val="36"/>
          <w:szCs w:val="36"/>
        </w:rPr>
        <w:t>Историко-архитектурная справка</w:t>
      </w:r>
    </w:p>
    <w:p w:rsidR="00F4521B" w:rsidRDefault="00F4521B" w:rsidP="00F4521B">
      <w:pPr>
        <w:jc w:val="center"/>
        <w:rPr>
          <w:sz w:val="44"/>
          <w:szCs w:val="44"/>
        </w:rPr>
      </w:pPr>
    </w:p>
    <w:p w:rsidR="00F4521B" w:rsidRDefault="00F4521B" w:rsidP="00F4521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Тверская область </w:t>
      </w:r>
      <w:proofErr w:type="spellStart"/>
      <w:r>
        <w:rPr>
          <w:sz w:val="44"/>
          <w:szCs w:val="44"/>
        </w:rPr>
        <w:t>Осташковский</w:t>
      </w:r>
      <w:proofErr w:type="spellEnd"/>
      <w:r>
        <w:rPr>
          <w:sz w:val="44"/>
          <w:szCs w:val="44"/>
        </w:rPr>
        <w:t xml:space="preserve"> район о</w:t>
      </w:r>
      <w:proofErr w:type="gramStart"/>
      <w:r>
        <w:rPr>
          <w:sz w:val="44"/>
          <w:szCs w:val="44"/>
        </w:rPr>
        <w:t>.С</w:t>
      </w:r>
      <w:proofErr w:type="gramEnd"/>
      <w:r>
        <w:rPr>
          <w:sz w:val="44"/>
          <w:szCs w:val="44"/>
        </w:rPr>
        <w:t>елигер</w:t>
      </w:r>
    </w:p>
    <w:p w:rsidR="00F4521B" w:rsidRDefault="00F4521B" w:rsidP="00F4521B">
      <w:pPr>
        <w:jc w:val="center"/>
        <w:rPr>
          <w:sz w:val="44"/>
          <w:szCs w:val="44"/>
        </w:rPr>
      </w:pPr>
    </w:p>
    <w:p w:rsidR="00F4521B" w:rsidRDefault="00F4521B" w:rsidP="00F4521B">
      <w:pPr>
        <w:jc w:val="center"/>
        <w:rPr>
          <w:sz w:val="44"/>
          <w:szCs w:val="44"/>
        </w:rPr>
      </w:pPr>
    </w:p>
    <w:p w:rsidR="00F4521B" w:rsidRDefault="00F4521B" w:rsidP="00F4521B">
      <w:pPr>
        <w:jc w:val="center"/>
        <w:rPr>
          <w:sz w:val="44"/>
          <w:szCs w:val="44"/>
        </w:rPr>
      </w:pPr>
    </w:p>
    <w:p w:rsidR="00F4521B" w:rsidRDefault="00F4521B" w:rsidP="00F4521B">
      <w:pPr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619250" cy="1276350"/>
            <wp:effectExtent l="19050" t="0" r="0" b="0"/>
            <wp:docPr id="3" name="Рисунок 6" descr="C:\Users\VICTOR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TOR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7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1B" w:rsidRDefault="00F4521B" w:rsidP="00F4521B">
      <w:pPr>
        <w:jc w:val="center"/>
        <w:rPr>
          <w:sz w:val="44"/>
          <w:szCs w:val="44"/>
        </w:rPr>
      </w:pPr>
    </w:p>
    <w:p w:rsidR="00F4521B" w:rsidRPr="008071B8" w:rsidRDefault="00F4521B" w:rsidP="00F4521B">
      <w:pPr>
        <w:rPr>
          <w:sz w:val="24"/>
          <w:szCs w:val="24"/>
        </w:rPr>
      </w:pPr>
      <w:r>
        <w:rPr>
          <w:sz w:val="24"/>
          <w:szCs w:val="24"/>
        </w:rPr>
        <w:t>Составил научный сотрудник Подгорный С.Б.</w:t>
      </w:r>
    </w:p>
    <w:p w:rsidR="00F4521B" w:rsidRPr="008071B8" w:rsidRDefault="00F4521B" w:rsidP="00F4521B">
      <w:pPr>
        <w:rPr>
          <w:sz w:val="2"/>
          <w:szCs w:val="2"/>
        </w:rPr>
      </w:pPr>
      <w:proofErr w:type="spellStart"/>
      <w:r>
        <w:rPr>
          <w:sz w:val="2"/>
          <w:szCs w:val="2"/>
        </w:rPr>
        <w:lastRenderedPageBreak/>
        <w:t>СоставилС</w:t>
      </w:r>
      <w:proofErr w:type="spellEnd"/>
    </w:p>
    <w:p w:rsidR="00F4521B" w:rsidRDefault="00F4521B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F4521B" w:rsidRDefault="00F4521B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F4521B" w:rsidRDefault="00F4521B" w:rsidP="00F4521B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</w:p>
    <w:p w:rsidR="00F4521B" w:rsidRDefault="00F4521B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F4521B" w:rsidRDefault="00F4521B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980A6C" w:rsidRDefault="00980A6C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980A6C" w:rsidRDefault="00980A6C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sz w:val="24"/>
          <w:szCs w:val="24"/>
        </w:rPr>
      </w:pPr>
    </w:p>
    <w:p w:rsidR="00FB2EC7" w:rsidRPr="00F4521B" w:rsidRDefault="00FB2EC7" w:rsidP="00FB2EC7">
      <w:pPr>
        <w:pStyle w:val="1"/>
        <w:shd w:val="clear" w:color="auto" w:fill="auto"/>
        <w:tabs>
          <w:tab w:val="left" w:pos="381"/>
        </w:tabs>
        <w:ind w:right="20"/>
        <w:jc w:val="center"/>
        <w:rPr>
          <w:b/>
          <w:sz w:val="28"/>
          <w:szCs w:val="28"/>
        </w:rPr>
      </w:pPr>
      <w:r w:rsidRPr="00F4521B">
        <w:rPr>
          <w:b/>
          <w:sz w:val="28"/>
          <w:szCs w:val="28"/>
        </w:rPr>
        <w:t>Пояснение к тексту</w:t>
      </w:r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       1  </w:t>
      </w:r>
      <w:proofErr w:type="gramStart"/>
      <w:r w:rsidRPr="00980A6C">
        <w:rPr>
          <w:sz w:val="24"/>
          <w:szCs w:val="24"/>
        </w:rPr>
        <w:t>Материалы</w:t>
      </w:r>
      <w:proofErr w:type="gramEnd"/>
      <w:r w:rsidRPr="00980A6C">
        <w:rPr>
          <w:sz w:val="24"/>
          <w:szCs w:val="24"/>
        </w:rPr>
        <w:t xml:space="preserve"> использованные при составлении справки были получены  </w:t>
      </w:r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            автором в результате научной работы в библиотеке и фондах </w:t>
      </w:r>
      <w:proofErr w:type="spellStart"/>
      <w:r w:rsidRPr="00980A6C">
        <w:rPr>
          <w:sz w:val="24"/>
          <w:szCs w:val="24"/>
        </w:rPr>
        <w:t>Осташковского</w:t>
      </w:r>
      <w:proofErr w:type="spellEnd"/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            </w:t>
      </w:r>
      <w:proofErr w:type="gramStart"/>
      <w:r w:rsidRPr="00980A6C">
        <w:rPr>
          <w:sz w:val="24"/>
          <w:szCs w:val="24"/>
        </w:rPr>
        <w:t>краеведческого</w:t>
      </w:r>
      <w:proofErr w:type="gramEnd"/>
      <w:r w:rsidRPr="00980A6C">
        <w:rPr>
          <w:sz w:val="24"/>
          <w:szCs w:val="24"/>
        </w:rPr>
        <w:t xml:space="preserve"> муз* (ОКМ), фондах Тверского государственного </w:t>
      </w:r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            объединения музеев (ТГОМ), в государственном архиве Тверской области  </w:t>
      </w:r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            (ГАТО), в архиве комитета по охране историко-культурного наследия </w:t>
      </w:r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           Тверской области (КОИКНТО), а также </w:t>
      </w:r>
      <w:proofErr w:type="gramStart"/>
      <w:r w:rsidRPr="00980A6C">
        <w:rPr>
          <w:sz w:val="24"/>
          <w:szCs w:val="24"/>
        </w:rPr>
        <w:t>в</w:t>
      </w:r>
      <w:proofErr w:type="gramEnd"/>
      <w:r w:rsidRPr="00980A6C">
        <w:rPr>
          <w:sz w:val="24"/>
          <w:szCs w:val="24"/>
        </w:rPr>
        <w:t xml:space="preserve"> Тверской областной универсальной </w:t>
      </w:r>
    </w:p>
    <w:p w:rsidR="00FB2EC7" w:rsidRPr="00980A6C" w:rsidRDefault="00FB2EC7" w:rsidP="00FB2EC7">
      <w:pPr>
        <w:pStyle w:val="1"/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            научной библиотеке им</w:t>
      </w:r>
      <w:proofErr w:type="gramStart"/>
      <w:r w:rsidRPr="00980A6C">
        <w:rPr>
          <w:sz w:val="24"/>
          <w:szCs w:val="24"/>
        </w:rPr>
        <w:t>.Г</w:t>
      </w:r>
      <w:proofErr w:type="gramEnd"/>
      <w:r w:rsidRPr="00980A6C">
        <w:rPr>
          <w:sz w:val="24"/>
          <w:szCs w:val="24"/>
        </w:rPr>
        <w:t>орького (ТОУНБ).</w:t>
      </w:r>
    </w:p>
    <w:p w:rsidR="00FB2EC7" w:rsidRPr="00980A6C" w:rsidRDefault="00FB2EC7" w:rsidP="00FB2EC7">
      <w:pPr>
        <w:pStyle w:val="1"/>
        <w:numPr>
          <w:ilvl w:val="0"/>
          <w:numId w:val="2"/>
        </w:numPr>
        <w:shd w:val="clear" w:color="auto" w:fill="auto"/>
        <w:tabs>
          <w:tab w:val="left" w:pos="1485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Ссылки на местонахождение источника даются в скобках ; пояснения от автора </w:t>
      </w:r>
      <w:proofErr w:type="spellStart"/>
      <w:r w:rsidRPr="00980A6C">
        <w:rPr>
          <w:sz w:val="24"/>
          <w:szCs w:val="24"/>
        </w:rPr>
        <w:t>такж</w:t>
      </w:r>
      <w:proofErr w:type="spellEnd"/>
      <w:r w:rsidRPr="00980A6C">
        <w:rPr>
          <w:sz w:val="24"/>
          <w:szCs w:val="24"/>
        </w:rPr>
        <w:t>&lt; даются в скобках</w:t>
      </w:r>
      <w:proofErr w:type="gramStart"/>
      <w:r w:rsidRPr="00980A6C">
        <w:rPr>
          <w:sz w:val="24"/>
          <w:szCs w:val="24"/>
        </w:rPr>
        <w:t xml:space="preserve">, - (...- </w:t>
      </w:r>
      <w:proofErr w:type="gramEnd"/>
      <w:r w:rsidRPr="00980A6C">
        <w:rPr>
          <w:sz w:val="24"/>
          <w:szCs w:val="24"/>
        </w:rPr>
        <w:t>П.С.)</w:t>
      </w:r>
    </w:p>
    <w:p w:rsidR="00FB2EC7" w:rsidRPr="00980A6C" w:rsidRDefault="00FB2EC7" w:rsidP="00FB2EC7">
      <w:pPr>
        <w:pStyle w:val="1"/>
        <w:numPr>
          <w:ilvl w:val="0"/>
          <w:numId w:val="2"/>
        </w:numPr>
        <w:shd w:val="clear" w:color="auto" w:fill="auto"/>
        <w:tabs>
          <w:tab w:val="left" w:pos="38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 xml:space="preserve">В одном из основных источников - исследовании столоначальника Тверского дворянского депутатского собрания М. П. </w:t>
      </w:r>
      <w:proofErr w:type="spellStart"/>
      <w:r w:rsidRPr="00980A6C">
        <w:rPr>
          <w:sz w:val="24"/>
          <w:szCs w:val="24"/>
        </w:rPr>
        <w:t>Чернявского</w:t>
      </w:r>
      <w:proofErr w:type="spellEnd"/>
      <w:r w:rsidRPr="00980A6C">
        <w:rPr>
          <w:sz w:val="24"/>
          <w:szCs w:val="24"/>
        </w:rPr>
        <w:t xml:space="preserve"> «Генеалогия господ дворян, внесённых в родословную книгу Тверской губернии» (ГАТО) есть примечание</w:t>
      </w:r>
      <w:proofErr w:type="gramStart"/>
      <w:r w:rsidRPr="00980A6C">
        <w:rPr>
          <w:sz w:val="24"/>
          <w:szCs w:val="24"/>
        </w:rPr>
        <w:t xml:space="preserve"> :</w:t>
      </w:r>
      <w:proofErr w:type="gramEnd"/>
      <w:r w:rsidRPr="00980A6C">
        <w:rPr>
          <w:sz w:val="24"/>
          <w:szCs w:val="24"/>
        </w:rPr>
        <w:t xml:space="preserve"> «Фамилии..</w:t>
      </w:r>
      <w:proofErr w:type="gramStart"/>
      <w:r w:rsidRPr="00980A6C">
        <w:rPr>
          <w:sz w:val="24"/>
          <w:szCs w:val="24"/>
        </w:rPr>
        <w:t>.п</w:t>
      </w:r>
      <w:proofErr w:type="gramEnd"/>
      <w:r w:rsidRPr="00980A6C">
        <w:rPr>
          <w:sz w:val="24"/>
          <w:szCs w:val="24"/>
        </w:rPr>
        <w:t xml:space="preserve">оказаны </w:t>
      </w:r>
      <w:r w:rsidRPr="00980A6C">
        <w:rPr>
          <w:rStyle w:val="0pt"/>
          <w:sz w:val="24"/>
          <w:szCs w:val="24"/>
        </w:rPr>
        <w:t>так,</w:t>
      </w:r>
      <w:r w:rsidRPr="00980A6C">
        <w:rPr>
          <w:sz w:val="24"/>
          <w:szCs w:val="24"/>
        </w:rPr>
        <w:t xml:space="preserve"> как принято писать их самими </w:t>
      </w:r>
      <w:r w:rsidRPr="00980A6C">
        <w:rPr>
          <w:rStyle w:val="0pt"/>
          <w:sz w:val="24"/>
          <w:szCs w:val="24"/>
        </w:rPr>
        <w:t xml:space="preserve">дворянами..некоторые же </w:t>
      </w:r>
      <w:r w:rsidRPr="00980A6C">
        <w:rPr>
          <w:sz w:val="24"/>
          <w:szCs w:val="24"/>
        </w:rPr>
        <w:t xml:space="preserve">фамилий значатся различно». </w:t>
      </w:r>
      <w:proofErr w:type="gramStart"/>
      <w:r w:rsidRPr="00980A6C">
        <w:rPr>
          <w:sz w:val="24"/>
          <w:szCs w:val="24"/>
        </w:rPr>
        <w:t xml:space="preserve">У </w:t>
      </w:r>
      <w:proofErr w:type="spellStart"/>
      <w:r w:rsidRPr="00980A6C">
        <w:rPr>
          <w:sz w:val="24"/>
          <w:szCs w:val="24"/>
        </w:rPr>
        <w:t>Чернявского</w:t>
      </w:r>
      <w:proofErr w:type="spellEnd"/>
      <w:r w:rsidRPr="00980A6C">
        <w:rPr>
          <w:sz w:val="24"/>
          <w:szCs w:val="24"/>
        </w:rPr>
        <w:t xml:space="preserve"> говориться о дворянском роде Козиных, </w:t>
      </w:r>
      <w:proofErr w:type="spellStart"/>
      <w:r w:rsidRPr="00980A6C">
        <w:rPr>
          <w:sz w:val="24"/>
          <w:szCs w:val="24"/>
          <w:lang w:val="en-US"/>
        </w:rPr>
        <w:t>i</w:t>
      </w:r>
      <w:proofErr w:type="spellEnd"/>
      <w:r w:rsidRPr="00980A6C">
        <w:rPr>
          <w:sz w:val="24"/>
          <w:szCs w:val="24"/>
        </w:rPr>
        <w:t xml:space="preserve"> уже с к. 19 в. в источниках встречается написание </w:t>
      </w:r>
      <w:proofErr w:type="spellStart"/>
      <w:r w:rsidRPr="00980A6C">
        <w:rPr>
          <w:sz w:val="24"/>
          <w:szCs w:val="24"/>
        </w:rPr>
        <w:t>Казины</w:t>
      </w:r>
      <w:proofErr w:type="spellEnd"/>
      <w:r w:rsidRPr="00980A6C">
        <w:rPr>
          <w:sz w:val="24"/>
          <w:szCs w:val="24"/>
        </w:rPr>
        <w:t>.</w:t>
      </w:r>
      <w:proofErr w:type="gramEnd"/>
      <w:r w:rsidRPr="00980A6C">
        <w:rPr>
          <w:sz w:val="24"/>
          <w:szCs w:val="24"/>
        </w:rPr>
        <w:t xml:space="preserve"> В наше время в литературе преобладает именно </w:t>
      </w:r>
      <w:proofErr w:type="gramStart"/>
      <w:r w:rsidRPr="00980A6C">
        <w:rPr>
          <w:sz w:val="24"/>
          <w:szCs w:val="24"/>
        </w:rPr>
        <w:t>последние</w:t>
      </w:r>
      <w:proofErr w:type="gramEnd"/>
      <w:r w:rsidRPr="00980A6C">
        <w:rPr>
          <w:sz w:val="24"/>
          <w:szCs w:val="24"/>
        </w:rPr>
        <w:t xml:space="preserve"> наименование. Принимая во внимание научн</w:t>
      </w:r>
      <w:proofErr w:type="gramStart"/>
      <w:r w:rsidRPr="00980A6C">
        <w:rPr>
          <w:sz w:val="24"/>
          <w:szCs w:val="24"/>
        </w:rPr>
        <w:t>о-</w:t>
      </w:r>
      <w:proofErr w:type="gramEnd"/>
      <w:r w:rsidRPr="00980A6C">
        <w:rPr>
          <w:sz w:val="24"/>
          <w:szCs w:val="24"/>
        </w:rPr>
        <w:t xml:space="preserve"> популярный характер этой работы автор придерживается современной традиции.</w:t>
      </w:r>
    </w:p>
    <w:p w:rsidR="00FB2EC7" w:rsidRPr="00980A6C" w:rsidRDefault="00FB2EC7" w:rsidP="00FB2EC7">
      <w:pPr>
        <w:pStyle w:val="1"/>
        <w:numPr>
          <w:ilvl w:val="0"/>
          <w:numId w:val="2"/>
        </w:numPr>
        <w:shd w:val="clear" w:color="auto" w:fill="auto"/>
        <w:tabs>
          <w:tab w:val="left" w:pos="371"/>
        </w:tabs>
        <w:ind w:right="20"/>
        <w:rPr>
          <w:sz w:val="24"/>
          <w:szCs w:val="24"/>
        </w:rPr>
      </w:pPr>
      <w:r w:rsidRPr="00980A6C">
        <w:rPr>
          <w:sz w:val="24"/>
          <w:szCs w:val="24"/>
        </w:rPr>
        <w:t>По этой же причине термины: "вотчина", "имение", "поместье", употребляются как синонимы, обозначая комплекс земельной собственности с расположенным на ней недвижимым имуществом, принадлежащем тому или иному лицу</w:t>
      </w:r>
      <w:proofErr w:type="gramStart"/>
      <w:r w:rsidRPr="00980A6C">
        <w:rPr>
          <w:sz w:val="24"/>
          <w:szCs w:val="24"/>
        </w:rPr>
        <w:t xml:space="preserve"> ;</w:t>
      </w:r>
      <w:proofErr w:type="gramEnd"/>
      <w:r w:rsidRPr="00980A6C">
        <w:rPr>
          <w:sz w:val="24"/>
          <w:szCs w:val="24"/>
        </w:rPr>
        <w:t xml:space="preserve"> термин "усадьба" подразумевает комплекс жилых, хозяйственных, парковых и других построек находящихся в частной собственности какого-либо лица или семьи.</w:t>
      </w:r>
    </w:p>
    <w:p w:rsidR="001D60DB" w:rsidRDefault="001D60DB">
      <w:pPr>
        <w:rPr>
          <w:sz w:val="28"/>
          <w:szCs w:val="28"/>
        </w:rPr>
      </w:pPr>
    </w:p>
    <w:p w:rsidR="00F4521B" w:rsidRDefault="00F4521B">
      <w:pPr>
        <w:rPr>
          <w:sz w:val="28"/>
          <w:szCs w:val="28"/>
        </w:rPr>
      </w:pPr>
    </w:p>
    <w:p w:rsidR="00F4521B" w:rsidRDefault="00F4521B">
      <w:pPr>
        <w:rPr>
          <w:sz w:val="28"/>
          <w:szCs w:val="28"/>
        </w:rPr>
      </w:pPr>
    </w:p>
    <w:p w:rsidR="00F4521B" w:rsidRDefault="00F4521B">
      <w:pPr>
        <w:rPr>
          <w:sz w:val="28"/>
          <w:szCs w:val="28"/>
        </w:rPr>
      </w:pPr>
    </w:p>
    <w:p w:rsidR="00F4521B" w:rsidRPr="00F4521B" w:rsidRDefault="00F4521B" w:rsidP="00F4521B">
      <w:pPr>
        <w:pStyle w:val="11"/>
        <w:keepNext/>
        <w:keepLines/>
        <w:shd w:val="clear" w:color="auto" w:fill="auto"/>
        <w:spacing w:before="0" w:after="448" w:line="4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4521B">
        <w:rPr>
          <w:rFonts w:ascii="Times New Roman" w:hAnsi="Times New Roman" w:cs="Times New Roman"/>
          <w:b/>
          <w:sz w:val="28"/>
          <w:szCs w:val="28"/>
        </w:rPr>
        <w:lastRenderedPageBreak/>
        <w:t>Дворянский род Козиных</w:t>
      </w:r>
    </w:p>
    <w:p w:rsidR="00F4521B" w:rsidRPr="00A1757C" w:rsidRDefault="00F4521B" w:rsidP="00F4521B">
      <w:pPr>
        <w:pStyle w:val="11"/>
        <w:keepNext/>
        <w:keepLines/>
        <w:shd w:val="clear" w:color="auto" w:fill="auto"/>
        <w:spacing w:before="0" w:after="448" w:line="440" w:lineRule="exact"/>
        <w:jc w:val="center"/>
        <w:rPr>
          <w:sz w:val="32"/>
          <w:szCs w:val="32"/>
        </w:rPr>
      </w:pPr>
      <w:r w:rsidRPr="00F4521B">
        <w:rPr>
          <w:rFonts w:ascii="Times New Roman" w:hAnsi="Times New Roman" w:cs="Times New Roman"/>
          <w:b/>
          <w:sz w:val="28"/>
          <w:szCs w:val="28"/>
        </w:rPr>
        <w:t>в истории России и</w:t>
      </w:r>
      <w:bookmarkStart w:id="1" w:name="bookmark2"/>
      <w:bookmarkEnd w:id="0"/>
      <w:r w:rsidRPr="00F45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521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4521B">
        <w:rPr>
          <w:rFonts w:ascii="Times New Roman" w:hAnsi="Times New Roman" w:cs="Times New Roman"/>
          <w:b/>
          <w:sz w:val="28"/>
          <w:szCs w:val="28"/>
        </w:rPr>
        <w:t>. Осташкова</w:t>
      </w:r>
      <w:r w:rsidRPr="00A1757C">
        <w:rPr>
          <w:sz w:val="32"/>
          <w:szCs w:val="32"/>
        </w:rPr>
        <w:t>.</w:t>
      </w:r>
      <w:bookmarkEnd w:id="1"/>
    </w:p>
    <w:p w:rsidR="00F4521B" w:rsidRPr="00F4521B" w:rsidRDefault="00F4521B" w:rsidP="00F4521B">
      <w:pPr>
        <w:pStyle w:val="1"/>
        <w:shd w:val="clear" w:color="auto" w:fill="auto"/>
        <w:ind w:left="60" w:right="1080" w:firstLine="400"/>
        <w:rPr>
          <w:sz w:val="24"/>
          <w:szCs w:val="24"/>
        </w:rPr>
      </w:pPr>
      <w:r w:rsidRPr="00F4521B">
        <w:rPr>
          <w:sz w:val="24"/>
          <w:szCs w:val="24"/>
        </w:rPr>
        <w:t xml:space="preserve">Энциклопедический словарь, изд. </w:t>
      </w:r>
      <w:proofErr w:type="spellStart"/>
      <w:r w:rsidRPr="00F4521B">
        <w:rPr>
          <w:sz w:val="24"/>
          <w:szCs w:val="24"/>
        </w:rPr>
        <w:t>Брокгауза-Ефрона</w:t>
      </w:r>
      <w:proofErr w:type="spellEnd"/>
      <w:r w:rsidRPr="00F4521B">
        <w:rPr>
          <w:sz w:val="24"/>
          <w:szCs w:val="24"/>
        </w:rPr>
        <w:t xml:space="preserve"> т. 26 за 1894 г., о </w:t>
      </w:r>
      <w:proofErr w:type="spellStart"/>
      <w:r w:rsidRPr="00F4521B">
        <w:rPr>
          <w:sz w:val="24"/>
          <w:szCs w:val="24"/>
        </w:rPr>
        <w:t>Казиных</w:t>
      </w:r>
      <w:proofErr w:type="spellEnd"/>
      <w:r w:rsidRPr="00F4521B">
        <w:rPr>
          <w:sz w:val="24"/>
          <w:szCs w:val="24"/>
        </w:rPr>
        <w:t xml:space="preserve"> сообщает следующее:</w:t>
      </w:r>
    </w:p>
    <w:p w:rsidR="00F4521B" w:rsidRPr="00F4521B" w:rsidRDefault="00F4521B" w:rsidP="00F4521B">
      <w:pPr>
        <w:pStyle w:val="1"/>
        <w:shd w:val="clear" w:color="auto" w:fill="auto"/>
        <w:ind w:left="60" w:right="400"/>
        <w:rPr>
          <w:sz w:val="24"/>
          <w:szCs w:val="24"/>
        </w:rPr>
      </w:pPr>
      <w:r w:rsidRPr="00F4521B">
        <w:rPr>
          <w:sz w:val="24"/>
          <w:szCs w:val="24"/>
        </w:rPr>
        <w:t>"</w:t>
      </w:r>
      <w:proofErr w:type="spellStart"/>
      <w:r w:rsidRPr="00F4521B">
        <w:rPr>
          <w:sz w:val="24"/>
          <w:szCs w:val="24"/>
        </w:rPr>
        <w:t>Казины</w:t>
      </w:r>
      <w:proofErr w:type="spellEnd"/>
      <w:r w:rsidRPr="00F4521B">
        <w:rPr>
          <w:sz w:val="24"/>
          <w:szCs w:val="24"/>
        </w:rPr>
        <w:t xml:space="preserve">, также Козины - русские дворянские роды. </w:t>
      </w:r>
      <w:proofErr w:type="spellStart"/>
      <w:r w:rsidRPr="00F4521B">
        <w:rPr>
          <w:sz w:val="24"/>
          <w:szCs w:val="24"/>
        </w:rPr>
        <w:t>Ляпун</w:t>
      </w:r>
      <w:proofErr w:type="spellEnd"/>
      <w:r w:rsidRPr="00F4521B">
        <w:rPr>
          <w:sz w:val="24"/>
          <w:szCs w:val="24"/>
        </w:rPr>
        <w:t xml:space="preserve"> К. был дьяком при Грозном (1556); Тимофей К., голова (т.е. один из </w:t>
      </w:r>
      <w:proofErr w:type="spellStart"/>
      <w:r w:rsidRPr="00F4521B">
        <w:rPr>
          <w:sz w:val="24"/>
          <w:szCs w:val="24"/>
        </w:rPr>
        <w:t>военноначальников</w:t>
      </w:r>
      <w:proofErr w:type="spellEnd"/>
      <w:r w:rsidRPr="00F4521B">
        <w:rPr>
          <w:sz w:val="24"/>
          <w:szCs w:val="24"/>
        </w:rPr>
        <w:t xml:space="preserve"> « П.С.) в ливонском походе 1577 г., составил писцовые книги Тверского уезда (1580); Андрей К. убит поляками под Смоленском (1634). Николай Глебович К. (ум. 1864) был адмиралом, директор морского корпуса... Род К. внесен в 6 и 2 </w:t>
      </w:r>
      <w:proofErr w:type="spellStart"/>
      <w:r w:rsidRPr="00F4521B">
        <w:rPr>
          <w:sz w:val="24"/>
          <w:szCs w:val="24"/>
        </w:rPr>
        <w:t>чч</w:t>
      </w:r>
      <w:proofErr w:type="spellEnd"/>
      <w:r w:rsidRPr="00F4521B">
        <w:rPr>
          <w:sz w:val="24"/>
          <w:szCs w:val="24"/>
        </w:rPr>
        <w:t xml:space="preserve">. </w:t>
      </w:r>
      <w:proofErr w:type="spellStart"/>
      <w:r w:rsidRPr="00F4521B">
        <w:rPr>
          <w:sz w:val="24"/>
          <w:szCs w:val="24"/>
        </w:rPr>
        <w:t>родосл</w:t>
      </w:r>
      <w:proofErr w:type="spellEnd"/>
      <w:r w:rsidRPr="00F4521B">
        <w:rPr>
          <w:sz w:val="24"/>
          <w:szCs w:val="24"/>
        </w:rPr>
        <w:t>. кн. Тверской, Казанской, Калужской и Орловской губ</w:t>
      </w:r>
      <w:proofErr w:type="gramStart"/>
      <w:r w:rsidRPr="00F4521B">
        <w:rPr>
          <w:sz w:val="24"/>
          <w:szCs w:val="24"/>
        </w:rPr>
        <w:t>...."</w:t>
      </w:r>
      <w:proofErr w:type="gramEnd"/>
    </w:p>
    <w:p w:rsidR="00F4521B" w:rsidRPr="00F4521B" w:rsidRDefault="00F4521B" w:rsidP="00F4521B">
      <w:pPr>
        <w:pStyle w:val="1"/>
        <w:shd w:val="clear" w:color="auto" w:fill="auto"/>
        <w:ind w:left="60" w:right="280" w:firstLine="400"/>
        <w:rPr>
          <w:sz w:val="24"/>
          <w:szCs w:val="24"/>
        </w:rPr>
      </w:pPr>
      <w:r w:rsidRPr="00F4521B">
        <w:rPr>
          <w:sz w:val="24"/>
          <w:szCs w:val="24"/>
        </w:rPr>
        <w:t xml:space="preserve">В рамках данной работы нас интересуют только те представители рода, которые владели поместьями на территории Тверской губернии и именно поэтому были внесены </w:t>
      </w:r>
      <w:proofErr w:type="spellStart"/>
      <w:r w:rsidRPr="00F4521B">
        <w:rPr>
          <w:sz w:val="24"/>
          <w:szCs w:val="24"/>
          <w:lang w:val="en-US"/>
        </w:rPr>
        <w:t>i</w:t>
      </w:r>
      <w:proofErr w:type="spellEnd"/>
      <w:r w:rsidRPr="00F4521B">
        <w:rPr>
          <w:sz w:val="24"/>
          <w:szCs w:val="24"/>
        </w:rPr>
        <w:t xml:space="preserve"> губернскую родословную книгу в качестве тверских дворян. Согласно добросовестному и достаточно полному исследованию </w:t>
      </w:r>
      <w:proofErr w:type="spellStart"/>
      <w:r w:rsidRPr="00F4521B">
        <w:rPr>
          <w:sz w:val="24"/>
          <w:szCs w:val="24"/>
        </w:rPr>
        <w:t>Чернявского</w:t>
      </w:r>
      <w:proofErr w:type="spellEnd"/>
      <w:r w:rsidRPr="00F4521B">
        <w:rPr>
          <w:sz w:val="24"/>
          <w:szCs w:val="24"/>
        </w:rPr>
        <w:t xml:space="preserve"> ("Генеалогия ...</w:t>
      </w:r>
      <w:r w:rsidRPr="00F4521B">
        <w:rPr>
          <w:sz w:val="24"/>
          <w:szCs w:val="24"/>
          <w:vertAlign w:val="superscript"/>
        </w:rPr>
        <w:t>и</w:t>
      </w:r>
      <w:r w:rsidRPr="00F4521B">
        <w:rPr>
          <w:sz w:val="24"/>
          <w:szCs w:val="24"/>
        </w:rPr>
        <w:t xml:space="preserve"> ГАТО) потомственные дворяне </w:t>
      </w:r>
      <w:proofErr w:type="spellStart"/>
      <w:r w:rsidRPr="00F4521B">
        <w:rPr>
          <w:sz w:val="24"/>
          <w:szCs w:val="24"/>
        </w:rPr>
        <w:t>Казины</w:t>
      </w:r>
      <w:proofErr w:type="spellEnd"/>
      <w:r w:rsidRPr="00F4521B">
        <w:rPr>
          <w:sz w:val="24"/>
          <w:szCs w:val="24"/>
        </w:rPr>
        <w:t xml:space="preserve"> выводят свой род от </w:t>
      </w:r>
      <w:proofErr w:type="spellStart"/>
      <w:r w:rsidRPr="00F4521B">
        <w:rPr>
          <w:sz w:val="24"/>
          <w:szCs w:val="24"/>
        </w:rPr>
        <w:t>Симеона</w:t>
      </w:r>
      <w:proofErr w:type="spellEnd"/>
      <w:r w:rsidRPr="00F4521B">
        <w:rPr>
          <w:sz w:val="24"/>
          <w:szCs w:val="24"/>
        </w:rPr>
        <w:t xml:space="preserve"> </w:t>
      </w:r>
      <w:proofErr w:type="spellStart"/>
      <w:r w:rsidRPr="00F4521B">
        <w:rPr>
          <w:sz w:val="24"/>
          <w:szCs w:val="24"/>
        </w:rPr>
        <w:t>Казина</w:t>
      </w:r>
      <w:proofErr w:type="spellEnd"/>
      <w:r w:rsidRPr="00F4521B">
        <w:rPr>
          <w:sz w:val="24"/>
          <w:szCs w:val="24"/>
        </w:rPr>
        <w:t xml:space="preserve">: его сын Андрей </w:t>
      </w:r>
      <w:proofErr w:type="spellStart"/>
      <w:r w:rsidRPr="00F4521B">
        <w:rPr>
          <w:sz w:val="24"/>
          <w:szCs w:val="24"/>
        </w:rPr>
        <w:t>Симеонович</w:t>
      </w:r>
      <w:proofErr w:type="spellEnd"/>
      <w:r w:rsidRPr="00F4521B">
        <w:rPr>
          <w:sz w:val="24"/>
          <w:szCs w:val="24"/>
        </w:rPr>
        <w:t xml:space="preserve"> отличался на государевой службе (см</w:t>
      </w:r>
      <w:proofErr w:type="gramStart"/>
      <w:r w:rsidRPr="00F4521B">
        <w:rPr>
          <w:sz w:val="24"/>
          <w:szCs w:val="24"/>
        </w:rPr>
        <w:t>.в</w:t>
      </w:r>
      <w:proofErr w:type="gramEnd"/>
      <w:r w:rsidRPr="00F4521B">
        <w:rPr>
          <w:sz w:val="24"/>
          <w:szCs w:val="24"/>
        </w:rPr>
        <w:t xml:space="preserve">ыше: погиб 1634 г.-П.С.) за что вместе с детьми был внесен в дворянский список, а точнее - в </w:t>
      </w:r>
      <w:proofErr w:type="spellStart"/>
      <w:r w:rsidRPr="00F4521B">
        <w:rPr>
          <w:sz w:val="24"/>
          <w:szCs w:val="24"/>
        </w:rPr>
        <w:t>столбц</w:t>
      </w:r>
      <w:proofErr w:type="spellEnd"/>
      <w:r w:rsidRPr="00F4521B">
        <w:rPr>
          <w:sz w:val="24"/>
          <w:szCs w:val="24"/>
        </w:rPr>
        <w:t xml:space="preserve"> (в 16-17 вв. узкие листы бумаги склеивались в ленту и сворачивались в трубку - П.С.). Отсюда известное выражение "столбовые дворяне", подчеркивающее древность рода.</w:t>
      </w:r>
    </w:p>
    <w:p w:rsidR="00F4521B" w:rsidRPr="00F4521B" w:rsidRDefault="00F4521B" w:rsidP="00F4521B">
      <w:pPr>
        <w:pStyle w:val="1"/>
        <w:shd w:val="clear" w:color="auto" w:fill="auto"/>
        <w:ind w:left="60" w:right="280" w:firstLine="400"/>
        <w:rPr>
          <w:sz w:val="24"/>
          <w:szCs w:val="24"/>
        </w:rPr>
      </w:pPr>
      <w:r w:rsidRPr="00F4521B">
        <w:rPr>
          <w:sz w:val="24"/>
          <w:szCs w:val="24"/>
        </w:rPr>
        <w:t xml:space="preserve">17-18 вв. - время формирования российского дворянства, как привилегированного, благородного сословия на государственной службе. Событиями в этом процессе стало Учреждение о губерниях 1775 г. и Жалованная грамота 1785 г. "на права вольности и преимущества благородного российского дворянства", в которых было поставлено непременным условием "вписывание в Родословную книгу той губернии, где имеют они населенное имение". Ко времени выхода указа наследники Андрея </w:t>
      </w:r>
      <w:proofErr w:type="spellStart"/>
      <w:r w:rsidRPr="00F4521B">
        <w:rPr>
          <w:sz w:val="24"/>
          <w:szCs w:val="24"/>
        </w:rPr>
        <w:t>Симеоновича</w:t>
      </w:r>
      <w:proofErr w:type="spellEnd"/>
      <w:r w:rsidRPr="00F4521B">
        <w:rPr>
          <w:sz w:val="24"/>
          <w:szCs w:val="24"/>
        </w:rPr>
        <w:t xml:space="preserve"> уже имели поместья вокруг Твери.</w:t>
      </w:r>
    </w:p>
    <w:p w:rsidR="00F4521B" w:rsidRPr="00F4521B" w:rsidRDefault="00F4521B" w:rsidP="00F4521B">
      <w:pPr>
        <w:rPr>
          <w:rFonts w:ascii="Times New Roman" w:hAnsi="Times New Roman" w:cs="Times New Roman"/>
          <w:sz w:val="24"/>
          <w:szCs w:val="24"/>
        </w:rPr>
      </w:pPr>
      <w:r w:rsidRPr="00F4521B">
        <w:rPr>
          <w:rFonts w:ascii="Times New Roman" w:hAnsi="Times New Roman" w:cs="Times New Roman"/>
          <w:sz w:val="24"/>
          <w:szCs w:val="24"/>
        </w:rPr>
        <w:t xml:space="preserve">В архивах сохранилось несколько дел с просьбами от различных представителей рода </w:t>
      </w:r>
      <w:proofErr w:type="spellStart"/>
      <w:r w:rsidRPr="00F4521B">
        <w:rPr>
          <w:rFonts w:ascii="Times New Roman" w:hAnsi="Times New Roman" w:cs="Times New Roman"/>
          <w:sz w:val="24"/>
          <w:szCs w:val="24"/>
        </w:rPr>
        <w:t>Казиных</w:t>
      </w:r>
      <w:proofErr w:type="spellEnd"/>
      <w:r w:rsidRPr="00F4521B">
        <w:rPr>
          <w:rFonts w:ascii="Times New Roman" w:hAnsi="Times New Roman" w:cs="Times New Roman"/>
          <w:sz w:val="24"/>
          <w:szCs w:val="24"/>
        </w:rPr>
        <w:t xml:space="preserve"> о включении их в родословную книгу Тверских дворян (ГАТО). Дело в том, что при предъявлении документов о дворянском достоинстве предков требовались доказательства принадлежности просителя к данному роду. Как правило, такими доказательствами служили выписки из метрических книг, свидетельства родственников, чья принадлежность к роду не вызывала сомнений, и жалованные грамоты на вотчину. Согласно архивным документам, одному из </w:t>
      </w:r>
      <w:proofErr w:type="spellStart"/>
      <w:r w:rsidRPr="00F4521B">
        <w:rPr>
          <w:rFonts w:ascii="Times New Roman" w:hAnsi="Times New Roman" w:cs="Times New Roman"/>
          <w:sz w:val="24"/>
          <w:szCs w:val="24"/>
        </w:rPr>
        <w:t>Казиных</w:t>
      </w:r>
      <w:proofErr w:type="spellEnd"/>
      <w:r w:rsidRPr="00F4521B">
        <w:rPr>
          <w:rFonts w:ascii="Times New Roman" w:hAnsi="Times New Roman" w:cs="Times New Roman"/>
          <w:sz w:val="24"/>
          <w:szCs w:val="24"/>
        </w:rPr>
        <w:t xml:space="preserve"> удалось сохранить жалованную грамоту Петра 1 от 1699 г. своему стольнику (т.е. человеку, прислуживающему за </w:t>
      </w:r>
      <w:proofErr w:type="gramStart"/>
      <w:r w:rsidRPr="00F4521B">
        <w:rPr>
          <w:rFonts w:ascii="Times New Roman" w:hAnsi="Times New Roman" w:cs="Times New Roman"/>
          <w:sz w:val="24"/>
          <w:szCs w:val="24"/>
        </w:rPr>
        <w:t>столом</w:t>
      </w:r>
      <w:proofErr w:type="gramEnd"/>
      <w:r w:rsidRPr="00F4521B">
        <w:rPr>
          <w:rFonts w:ascii="Times New Roman" w:hAnsi="Times New Roman" w:cs="Times New Roman"/>
          <w:sz w:val="24"/>
          <w:szCs w:val="24"/>
        </w:rPr>
        <w:t xml:space="preserve"> но фактически одному из приближенных лиц к государю - П.С.), а затем и полковнику </w:t>
      </w:r>
      <w:proofErr w:type="spellStart"/>
      <w:r w:rsidRPr="00F4521B">
        <w:rPr>
          <w:rFonts w:ascii="Times New Roman" w:hAnsi="Times New Roman" w:cs="Times New Roman"/>
          <w:sz w:val="24"/>
          <w:szCs w:val="24"/>
        </w:rPr>
        <w:t>Федосею</w:t>
      </w:r>
      <w:proofErr w:type="spellEnd"/>
      <w:r w:rsidRPr="00F4521B">
        <w:rPr>
          <w:rFonts w:ascii="Times New Roman" w:hAnsi="Times New Roman" w:cs="Times New Roman"/>
          <w:sz w:val="24"/>
          <w:szCs w:val="24"/>
        </w:rPr>
        <w:t xml:space="preserve"> Юрьевичу </w:t>
      </w:r>
      <w:proofErr w:type="spellStart"/>
      <w:r w:rsidRPr="00F4521B">
        <w:rPr>
          <w:rFonts w:ascii="Times New Roman" w:hAnsi="Times New Roman" w:cs="Times New Roman"/>
          <w:sz w:val="24"/>
          <w:szCs w:val="24"/>
        </w:rPr>
        <w:t>Казину</w:t>
      </w:r>
      <w:proofErr w:type="spellEnd"/>
      <w:r w:rsidRPr="00F4521B">
        <w:rPr>
          <w:rFonts w:ascii="Times New Roman" w:hAnsi="Times New Roman" w:cs="Times New Roman"/>
          <w:sz w:val="24"/>
          <w:szCs w:val="24"/>
        </w:rPr>
        <w:t xml:space="preserve">. В грамоте ему жаловались "деревеньки на Селигере". У представителя другой ветви семьи </w:t>
      </w:r>
      <w:proofErr w:type="spellStart"/>
      <w:r w:rsidRPr="00F4521B">
        <w:rPr>
          <w:rFonts w:ascii="Times New Roman" w:hAnsi="Times New Roman" w:cs="Times New Roman"/>
          <w:sz w:val="24"/>
          <w:szCs w:val="24"/>
        </w:rPr>
        <w:t>Казиных</w:t>
      </w:r>
      <w:proofErr w:type="spellEnd"/>
      <w:r w:rsidRPr="00F4521B">
        <w:rPr>
          <w:rFonts w:ascii="Times New Roman" w:hAnsi="Times New Roman" w:cs="Times New Roman"/>
          <w:sz w:val="24"/>
          <w:szCs w:val="24"/>
        </w:rPr>
        <w:t xml:space="preserve"> сохранилась более поздняя грамота" на сельцо Дубки</w:t>
      </w:r>
      <w:r w:rsidRPr="00F4521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F4521B">
        <w:rPr>
          <w:rFonts w:ascii="Times New Roman" w:hAnsi="Times New Roman" w:cs="Times New Roman"/>
          <w:sz w:val="24"/>
          <w:szCs w:val="24"/>
        </w:rPr>
        <w:t xml:space="preserve"> (ныне Дубы или Старое - П.С.). Из пяти сыновей Андрея </w:t>
      </w:r>
      <w:proofErr w:type="spellStart"/>
      <w:r w:rsidRPr="00F4521B">
        <w:rPr>
          <w:rFonts w:ascii="Times New Roman" w:hAnsi="Times New Roman" w:cs="Times New Roman"/>
          <w:sz w:val="24"/>
          <w:szCs w:val="24"/>
        </w:rPr>
        <w:t>Симеоновича</w:t>
      </w:r>
      <w:proofErr w:type="spellEnd"/>
      <w:r w:rsidRPr="00F4521B">
        <w:rPr>
          <w:rFonts w:ascii="Times New Roman" w:hAnsi="Times New Roman" w:cs="Times New Roman"/>
          <w:sz w:val="24"/>
          <w:szCs w:val="24"/>
        </w:rPr>
        <w:t xml:space="preserve"> наследники троих, обосновались в Тверской губернии, владея вотчинами в Ржевском, </w:t>
      </w:r>
      <w:r w:rsidRPr="00F4521B">
        <w:rPr>
          <w:rFonts w:ascii="Times New Roman" w:hAnsi="Times New Roman" w:cs="Times New Roman"/>
          <w:sz w:val="24"/>
          <w:szCs w:val="24"/>
        </w:rPr>
        <w:lastRenderedPageBreak/>
        <w:t xml:space="preserve">Старицком, </w:t>
      </w:r>
      <w:proofErr w:type="spellStart"/>
      <w:r w:rsidRPr="00F4521B">
        <w:rPr>
          <w:rFonts w:ascii="Times New Roman" w:hAnsi="Times New Roman" w:cs="Times New Roman"/>
          <w:sz w:val="24"/>
          <w:szCs w:val="24"/>
        </w:rPr>
        <w:t>Осташковском</w:t>
      </w:r>
      <w:proofErr w:type="spellEnd"/>
      <w:r w:rsidRPr="00F4521B">
        <w:rPr>
          <w:rFonts w:ascii="Times New Roman" w:hAnsi="Times New Roman" w:cs="Times New Roman"/>
          <w:sz w:val="24"/>
          <w:szCs w:val="24"/>
        </w:rPr>
        <w:t xml:space="preserve"> уезде</w:t>
      </w:r>
      <w:proofErr w:type="gramStart"/>
      <w:r w:rsidRPr="00F452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4521B">
        <w:rPr>
          <w:rFonts w:ascii="Times New Roman" w:hAnsi="Times New Roman" w:cs="Times New Roman"/>
          <w:sz w:val="24"/>
          <w:szCs w:val="24"/>
        </w:rPr>
        <w:t>ГАТО). Все они были внесены в 6 ч. родословной книги, куда вносились только древние роды, жалованные дворянством до 1700 г.</w:t>
      </w:r>
    </w:p>
    <w:p w:rsidR="00F4521B" w:rsidRPr="00F4521B" w:rsidRDefault="00F4521B" w:rsidP="00F4521B">
      <w:pPr>
        <w:pStyle w:val="20"/>
        <w:shd w:val="clear" w:color="auto" w:fill="auto"/>
        <w:spacing w:after="0" w:line="324" w:lineRule="exact"/>
        <w:ind w:right="280"/>
        <w:rPr>
          <w:bCs/>
          <w:sz w:val="24"/>
          <w:szCs w:val="24"/>
        </w:rPr>
      </w:pPr>
      <w:r w:rsidRPr="00F4521B">
        <w:rPr>
          <w:rStyle w:val="2155pt"/>
          <w:b w:val="0"/>
          <w:sz w:val="24"/>
          <w:szCs w:val="24"/>
        </w:rPr>
        <w:t>Любопытный факт, но ни у Покровского("Историко-статистическое описание г</w:t>
      </w:r>
      <w:proofErr w:type="gramStart"/>
      <w:r w:rsidRPr="00F4521B">
        <w:rPr>
          <w:rStyle w:val="2155pt"/>
          <w:b w:val="0"/>
          <w:sz w:val="24"/>
          <w:szCs w:val="24"/>
        </w:rPr>
        <w:t>.О</w:t>
      </w:r>
      <w:proofErr w:type="gramEnd"/>
      <w:r w:rsidRPr="00F4521B">
        <w:rPr>
          <w:rStyle w:val="2155pt"/>
          <w:b w:val="0"/>
          <w:sz w:val="24"/>
          <w:szCs w:val="24"/>
        </w:rPr>
        <w:t>сташкова</w:t>
      </w:r>
      <w:r w:rsidRPr="00F4521B">
        <w:rPr>
          <w:rStyle w:val="2155pt"/>
          <w:b w:val="0"/>
          <w:sz w:val="24"/>
          <w:szCs w:val="24"/>
          <w:vertAlign w:val="superscript"/>
        </w:rPr>
        <w:t>11</w:t>
      </w:r>
      <w:r w:rsidRPr="00F4521B">
        <w:rPr>
          <w:rStyle w:val="2155pt"/>
          <w:b w:val="0"/>
          <w:sz w:val="24"/>
          <w:szCs w:val="24"/>
        </w:rPr>
        <w:t xml:space="preserve">  ОКМ), ни у </w:t>
      </w:r>
      <w:proofErr w:type="spellStart"/>
      <w:r w:rsidRPr="00F4521B">
        <w:rPr>
          <w:rStyle w:val="2155pt"/>
          <w:b w:val="0"/>
          <w:sz w:val="24"/>
          <w:szCs w:val="24"/>
        </w:rPr>
        <w:t>Токмакова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("Осташков и его уезд" ОКМ), ни в Адрес-календаре лиц служащих в  Тверской губернии (с 1880 по 1915 г. ТОУНБ) </w:t>
      </w:r>
      <w:proofErr w:type="spellStart"/>
      <w:r w:rsidRPr="00F4521B">
        <w:rPr>
          <w:rStyle w:val="2155pt"/>
          <w:b w:val="0"/>
          <w:sz w:val="24"/>
          <w:szCs w:val="24"/>
        </w:rPr>
        <w:t>Казины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, за редкими исключениями, не  </w:t>
      </w:r>
      <w:proofErr w:type="spellStart"/>
      <w:r w:rsidRPr="00F4521B">
        <w:rPr>
          <w:rStyle w:val="2155pt"/>
          <w:b w:val="0"/>
          <w:sz w:val="24"/>
          <w:szCs w:val="24"/>
        </w:rPr>
        <w:t>упоминаются.Весьма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вероятно, что большинство представителей древнего дворянского рода с </w:t>
      </w:r>
      <w:r w:rsidRPr="00F4521B">
        <w:rPr>
          <w:rStyle w:val="2155pt"/>
          <w:b w:val="0"/>
          <w:i/>
          <w:sz w:val="24"/>
          <w:szCs w:val="24"/>
        </w:rPr>
        <w:t>презрением</w:t>
      </w:r>
      <w:r w:rsidRPr="00F4521B">
        <w:rPr>
          <w:rStyle w:val="2155pt"/>
          <w:b w:val="0"/>
          <w:sz w:val="24"/>
          <w:szCs w:val="24"/>
        </w:rPr>
        <w:t xml:space="preserve"> смотрели на купеческий и мещанский Осташков, а карьере в Твери  предпочитали карьеру в столицах. Наиболее успешным</w:t>
      </w:r>
      <w:proofErr w:type="gramStart"/>
      <w:r w:rsidRPr="00F4521B">
        <w:rPr>
          <w:rStyle w:val="2155pt"/>
          <w:b w:val="0"/>
          <w:sz w:val="24"/>
          <w:szCs w:val="24"/>
        </w:rPr>
        <w:t xml:space="preserve"> ,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с этой точки зрения, выглядит  первый бесспорный владелец усадьбы Покровское, действительный тайный советник, директор Императорской Петергофской гранильной фабрики (огранка драгоценных и полудрагоценных камней - П.С.), - Дмитрий Нилович </w:t>
      </w:r>
      <w:proofErr w:type="spellStart"/>
      <w:r w:rsidRPr="00F4521B">
        <w:rPr>
          <w:rStyle w:val="2135pt0pt"/>
          <w:b w:val="0"/>
          <w:sz w:val="24"/>
          <w:szCs w:val="24"/>
        </w:rPr>
        <w:t>Казин</w:t>
      </w:r>
      <w:proofErr w:type="spellEnd"/>
      <w:r w:rsidRPr="00F4521B">
        <w:rPr>
          <w:rStyle w:val="2135pt0pt"/>
          <w:b w:val="0"/>
          <w:sz w:val="24"/>
          <w:szCs w:val="24"/>
        </w:rPr>
        <w:t>.</w:t>
      </w:r>
      <w:r w:rsidRPr="00F4521B">
        <w:rPr>
          <w:rStyle w:val="2155pt"/>
          <w:b w:val="0"/>
          <w:sz w:val="24"/>
          <w:szCs w:val="24"/>
        </w:rPr>
        <w:t xml:space="preserve"> Его жена, Мария Федоровна, происходила из графского рода Голенищевых - Кутузовых, (см. приложение</w:t>
      </w:r>
      <w:proofErr w:type="gramStart"/>
      <w:r w:rsidRPr="00F4521B">
        <w:rPr>
          <w:rStyle w:val="2155pt"/>
          <w:b w:val="0"/>
          <w:sz w:val="24"/>
          <w:szCs w:val="24"/>
        </w:rPr>
        <w:t xml:space="preserve"> А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 - П.С.) Одна из их дочерей - крестница Николая 1, который, по семейному преданию, удостоил </w:t>
      </w:r>
      <w:proofErr w:type="spellStart"/>
      <w:r w:rsidRPr="00F4521B">
        <w:rPr>
          <w:rStyle w:val="2155pt"/>
          <w:b w:val="0"/>
          <w:sz w:val="24"/>
          <w:szCs w:val="24"/>
        </w:rPr>
        <w:t>Казиных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своим посещением. Интересно, что в опись наиболее ценных предметов из усадьбы Покровское-Казино за 1919 г. внесена бронзовая статуэтка Николая 1.</w:t>
      </w:r>
    </w:p>
    <w:p w:rsidR="00F4521B" w:rsidRPr="00F4521B" w:rsidRDefault="00F4521B" w:rsidP="00F4521B">
      <w:pPr>
        <w:pStyle w:val="20"/>
        <w:shd w:val="clear" w:color="auto" w:fill="auto"/>
        <w:spacing w:after="0" w:line="324" w:lineRule="exact"/>
        <w:ind w:left="40" w:right="280" w:firstLine="400"/>
        <w:rPr>
          <w:sz w:val="24"/>
          <w:szCs w:val="24"/>
        </w:rPr>
      </w:pPr>
      <w:proofErr w:type="gramStart"/>
      <w:r w:rsidRPr="00F4521B">
        <w:rPr>
          <w:rStyle w:val="2155pt"/>
          <w:b w:val="0"/>
          <w:sz w:val="24"/>
          <w:szCs w:val="24"/>
        </w:rPr>
        <w:t xml:space="preserve">Анализируя  родословную </w:t>
      </w:r>
      <w:proofErr w:type="spellStart"/>
      <w:r w:rsidRPr="00F4521B">
        <w:rPr>
          <w:rStyle w:val="2155pt"/>
          <w:b w:val="0"/>
          <w:sz w:val="24"/>
          <w:szCs w:val="24"/>
        </w:rPr>
        <w:t>Казиных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(</w:t>
      </w:r>
      <w:proofErr w:type="spellStart"/>
      <w:r w:rsidRPr="00F4521B">
        <w:rPr>
          <w:rStyle w:val="2155pt"/>
          <w:b w:val="0"/>
          <w:sz w:val="24"/>
          <w:szCs w:val="24"/>
        </w:rPr>
        <w:t>Чернявский</w:t>
      </w:r>
      <w:proofErr w:type="spellEnd"/>
      <w:r w:rsidRPr="00F4521B">
        <w:rPr>
          <w:rStyle w:val="2155pt"/>
          <w:b w:val="0"/>
          <w:sz w:val="24"/>
          <w:szCs w:val="24"/>
        </w:rPr>
        <w:t>...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 </w:t>
      </w:r>
      <w:proofErr w:type="gramStart"/>
      <w:r w:rsidRPr="00F4521B">
        <w:rPr>
          <w:rStyle w:val="2155pt"/>
          <w:b w:val="0"/>
          <w:sz w:val="24"/>
          <w:szCs w:val="24"/>
        </w:rPr>
        <w:t>ГАТО) приходишь к выводу, что большинство мужской половины рода, как, впрочем, и подавляющее большинство других дворян, предпочитало военную службу.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 В родословной представлены обладатели практически всех воинских чинов известных по табели о рангах Петра 1: прапорщики, подпоручики, штабс-капитаны, майоры, полковники, один генерал-майор, и капитан 1 ранга. Гражданская служба представлена более скупо: коллежские регистраторы, титулярные советники, надворный советник, статский советник и тайный советник. Но идет ли речь о тех или иных, все они, рано или поздно, в зависимости от личных дарований и превратностей судьбы, либо возвращались в родные вотчины, либо оставались по месту службы в приобретенных домах или квартирах, - их география от Архангельска до Астрахани, от Харькова до Перми (ГАТО).</w:t>
      </w:r>
    </w:p>
    <w:p w:rsidR="00F4521B" w:rsidRPr="00F4521B" w:rsidRDefault="00F4521B" w:rsidP="00F4521B">
      <w:pPr>
        <w:pStyle w:val="20"/>
        <w:shd w:val="clear" w:color="auto" w:fill="auto"/>
        <w:spacing w:after="0" w:line="324" w:lineRule="exact"/>
        <w:ind w:left="40" w:right="280" w:firstLine="400"/>
        <w:jc w:val="both"/>
        <w:rPr>
          <w:sz w:val="24"/>
          <w:szCs w:val="24"/>
        </w:rPr>
      </w:pPr>
      <w:r w:rsidRPr="00F4521B">
        <w:rPr>
          <w:rStyle w:val="2155pt"/>
          <w:b w:val="0"/>
          <w:sz w:val="24"/>
          <w:szCs w:val="24"/>
        </w:rPr>
        <w:t xml:space="preserve">В </w:t>
      </w:r>
      <w:proofErr w:type="spellStart"/>
      <w:r w:rsidRPr="00F4521B">
        <w:rPr>
          <w:rStyle w:val="2155pt"/>
          <w:b w:val="0"/>
          <w:sz w:val="24"/>
          <w:szCs w:val="24"/>
        </w:rPr>
        <w:t>Осташковском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уезде </w:t>
      </w:r>
      <w:proofErr w:type="spellStart"/>
      <w:r w:rsidRPr="00F4521B">
        <w:rPr>
          <w:rStyle w:val="2155pt"/>
          <w:b w:val="0"/>
          <w:sz w:val="24"/>
          <w:szCs w:val="24"/>
        </w:rPr>
        <w:t>Казины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владели : в </w:t>
      </w:r>
      <w:proofErr w:type="spellStart"/>
      <w:r w:rsidRPr="00F4521B">
        <w:rPr>
          <w:rStyle w:val="2155pt"/>
          <w:b w:val="0"/>
          <w:sz w:val="24"/>
          <w:szCs w:val="24"/>
        </w:rPr>
        <w:t>Ботовской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волости - Дубы (Старое), </w:t>
      </w:r>
      <w:proofErr w:type="spellStart"/>
      <w:r w:rsidRPr="00F4521B">
        <w:rPr>
          <w:rStyle w:val="2155pt"/>
          <w:b w:val="0"/>
          <w:sz w:val="24"/>
          <w:szCs w:val="24"/>
        </w:rPr>
        <w:t>Весцо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(</w:t>
      </w:r>
      <w:proofErr w:type="spellStart"/>
      <w:r w:rsidRPr="00F4521B">
        <w:rPr>
          <w:rStyle w:val="2155pt"/>
          <w:b w:val="0"/>
          <w:sz w:val="24"/>
          <w:szCs w:val="24"/>
        </w:rPr>
        <w:t>Максимовское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); в </w:t>
      </w:r>
      <w:proofErr w:type="spellStart"/>
      <w:r w:rsidRPr="00F4521B">
        <w:rPr>
          <w:rStyle w:val="2155pt"/>
          <w:b w:val="0"/>
          <w:sz w:val="24"/>
          <w:szCs w:val="24"/>
        </w:rPr>
        <w:t>Березугской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волости </w:t>
      </w:r>
      <w:proofErr w:type="gramStart"/>
      <w:r w:rsidRPr="00F4521B">
        <w:rPr>
          <w:rStyle w:val="2155pt"/>
          <w:b w:val="0"/>
          <w:sz w:val="24"/>
          <w:szCs w:val="24"/>
        </w:rPr>
        <w:t>-</w:t>
      </w:r>
      <w:proofErr w:type="spellStart"/>
      <w:r w:rsidRPr="00F4521B">
        <w:rPr>
          <w:rStyle w:val="2155pt"/>
          <w:b w:val="0"/>
          <w:sz w:val="24"/>
          <w:szCs w:val="24"/>
        </w:rPr>
        <w:t>Г</w:t>
      </w:r>
      <w:proofErr w:type="gramEnd"/>
      <w:r w:rsidRPr="00F4521B">
        <w:rPr>
          <w:rStyle w:val="2155pt"/>
          <w:b w:val="0"/>
          <w:sz w:val="24"/>
          <w:szCs w:val="24"/>
        </w:rPr>
        <w:t>оленково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Верхнее, Крапивня; в </w:t>
      </w:r>
      <w:proofErr w:type="spellStart"/>
      <w:r w:rsidRPr="00F4521B">
        <w:rPr>
          <w:rStyle w:val="2155pt"/>
          <w:b w:val="0"/>
          <w:sz w:val="24"/>
          <w:szCs w:val="24"/>
        </w:rPr>
        <w:t>Осташковской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волости - Покровское-Казино . Семейное кладбище </w:t>
      </w:r>
      <w:proofErr w:type="spellStart"/>
      <w:r w:rsidRPr="00F4521B">
        <w:rPr>
          <w:rStyle w:val="2155pt"/>
          <w:b w:val="0"/>
          <w:sz w:val="24"/>
          <w:szCs w:val="24"/>
        </w:rPr>
        <w:t>Казиных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находилось в </w:t>
      </w:r>
      <w:proofErr w:type="spellStart"/>
      <w:r w:rsidRPr="00F4521B">
        <w:rPr>
          <w:rStyle w:val="2155pt"/>
          <w:b w:val="0"/>
          <w:sz w:val="24"/>
          <w:szCs w:val="24"/>
        </w:rPr>
        <w:t>Осташковском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</w:t>
      </w:r>
      <w:proofErr w:type="spellStart"/>
      <w:r w:rsidRPr="00F4521B">
        <w:rPr>
          <w:rStyle w:val="2155pt"/>
          <w:b w:val="0"/>
          <w:sz w:val="24"/>
          <w:szCs w:val="24"/>
        </w:rPr>
        <w:t>Житенном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монастыре.</w:t>
      </w:r>
    </w:p>
    <w:p w:rsidR="00F4521B" w:rsidRPr="00F4521B" w:rsidRDefault="00F4521B" w:rsidP="00F4521B">
      <w:pPr>
        <w:pStyle w:val="20"/>
        <w:shd w:val="clear" w:color="auto" w:fill="auto"/>
        <w:spacing w:after="0" w:line="324" w:lineRule="exact"/>
        <w:ind w:left="40" w:right="280" w:firstLine="560"/>
        <w:rPr>
          <w:sz w:val="24"/>
          <w:szCs w:val="24"/>
        </w:rPr>
      </w:pPr>
      <w:proofErr w:type="gramStart"/>
      <w:r w:rsidRPr="00F4521B">
        <w:rPr>
          <w:rStyle w:val="2155pt"/>
          <w:b w:val="0"/>
          <w:sz w:val="24"/>
          <w:szCs w:val="24"/>
        </w:rPr>
        <w:t xml:space="preserve">Двое из рода </w:t>
      </w:r>
      <w:proofErr w:type="spellStart"/>
      <w:r w:rsidRPr="00F4521B">
        <w:rPr>
          <w:rStyle w:val="2155pt"/>
          <w:b w:val="0"/>
          <w:sz w:val="24"/>
          <w:szCs w:val="24"/>
        </w:rPr>
        <w:t>Казиных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вписаны в историю города (</w:t>
      </w:r>
      <w:proofErr w:type="spellStart"/>
      <w:r w:rsidRPr="00F4521B">
        <w:rPr>
          <w:rStyle w:val="2155pt"/>
          <w:b w:val="0"/>
          <w:sz w:val="24"/>
          <w:szCs w:val="24"/>
        </w:rPr>
        <w:t>Токмаков</w:t>
      </w:r>
      <w:proofErr w:type="spellEnd"/>
      <w:r w:rsidRPr="00F4521B">
        <w:rPr>
          <w:rStyle w:val="2155pt"/>
          <w:b w:val="0"/>
          <w:sz w:val="24"/>
          <w:szCs w:val="24"/>
        </w:rPr>
        <w:t>...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 </w:t>
      </w:r>
      <w:proofErr w:type="gramStart"/>
      <w:r w:rsidRPr="00F4521B">
        <w:rPr>
          <w:rStyle w:val="2155pt"/>
          <w:b w:val="0"/>
          <w:sz w:val="24"/>
          <w:szCs w:val="24"/>
        </w:rPr>
        <w:t>ОКМ).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 Александра Валериановна </w:t>
      </w:r>
      <w:proofErr w:type="spellStart"/>
      <w:r w:rsidRPr="00F4521B">
        <w:rPr>
          <w:rStyle w:val="2155pt"/>
          <w:b w:val="0"/>
          <w:sz w:val="24"/>
          <w:szCs w:val="24"/>
        </w:rPr>
        <w:t>Казина</w:t>
      </w:r>
      <w:proofErr w:type="spellEnd"/>
      <w:r w:rsidRPr="00F4521B">
        <w:rPr>
          <w:rStyle w:val="2155pt"/>
          <w:b w:val="0"/>
          <w:sz w:val="24"/>
          <w:szCs w:val="24"/>
        </w:rPr>
        <w:t>, внучка Дмитрия Ниловича, вероятно, не осталась в стороне от либеральных идей сер. 19 в</w:t>
      </w:r>
      <w:proofErr w:type="gramStart"/>
      <w:r w:rsidRPr="00F4521B">
        <w:rPr>
          <w:rStyle w:val="2155pt"/>
          <w:b w:val="0"/>
          <w:sz w:val="24"/>
          <w:szCs w:val="24"/>
        </w:rPr>
        <w:t xml:space="preserve">.. 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Закончив Коломенскую женскую гимназию и Петербургские педагогические курсы со званием домашней наставницы, она много лет преподавала географию, естествоведение, французский язык и танцы в </w:t>
      </w:r>
      <w:proofErr w:type="spellStart"/>
      <w:r w:rsidRPr="00F4521B">
        <w:rPr>
          <w:rStyle w:val="2155pt"/>
          <w:b w:val="0"/>
          <w:sz w:val="24"/>
          <w:szCs w:val="24"/>
        </w:rPr>
        <w:t>Осташковской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4-х классной женской прогимназии.</w:t>
      </w:r>
    </w:p>
    <w:p w:rsidR="00F4521B" w:rsidRPr="00F4521B" w:rsidRDefault="00F4521B" w:rsidP="00F4521B">
      <w:pPr>
        <w:pStyle w:val="20"/>
        <w:shd w:val="clear" w:color="auto" w:fill="auto"/>
        <w:spacing w:after="0" w:line="324" w:lineRule="exact"/>
        <w:ind w:left="40" w:right="280" w:firstLine="400"/>
        <w:rPr>
          <w:sz w:val="24"/>
          <w:szCs w:val="24"/>
        </w:rPr>
      </w:pPr>
      <w:r w:rsidRPr="00F4521B">
        <w:rPr>
          <w:rStyle w:val="2155pt"/>
          <w:b w:val="0"/>
          <w:sz w:val="24"/>
          <w:szCs w:val="24"/>
        </w:rPr>
        <w:t xml:space="preserve">Штабс-капитан гвардии в отставке Дмитрий Алексеевич </w:t>
      </w:r>
      <w:proofErr w:type="spellStart"/>
      <w:r w:rsidRPr="00F4521B">
        <w:rPr>
          <w:rStyle w:val="2155pt"/>
          <w:b w:val="0"/>
          <w:sz w:val="24"/>
          <w:szCs w:val="24"/>
        </w:rPr>
        <w:t>Казин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, последний законный владелец усадьбы Покровское, видимо, обладал  неуемной энергией на общественном поприще. </w:t>
      </w:r>
      <w:proofErr w:type="gramStart"/>
      <w:r w:rsidRPr="00F4521B">
        <w:rPr>
          <w:rStyle w:val="2155pt"/>
          <w:b w:val="0"/>
          <w:sz w:val="24"/>
          <w:szCs w:val="24"/>
        </w:rPr>
        <w:t xml:space="preserve">В </w:t>
      </w:r>
      <w:proofErr w:type="spellStart"/>
      <w:r w:rsidRPr="00F4521B">
        <w:rPr>
          <w:rStyle w:val="2155pt"/>
          <w:b w:val="0"/>
          <w:sz w:val="24"/>
          <w:szCs w:val="24"/>
        </w:rPr>
        <w:t>нач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. 20 в. он был почетным мировым судьей по </w:t>
      </w:r>
      <w:proofErr w:type="spellStart"/>
      <w:r w:rsidRPr="00F4521B">
        <w:rPr>
          <w:rStyle w:val="2155pt"/>
          <w:b w:val="0"/>
          <w:sz w:val="24"/>
          <w:szCs w:val="24"/>
        </w:rPr>
        <w:t>Осташковскому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уезду, участвовал в уездном Комитете попечителей о народной трезвости, неоднократно избирался уездным предводителем дворянства и даже удостоился звания почетного попечителя </w:t>
      </w:r>
      <w:proofErr w:type="spellStart"/>
      <w:r w:rsidRPr="00F4521B">
        <w:rPr>
          <w:rStyle w:val="2155pt"/>
          <w:b w:val="0"/>
          <w:sz w:val="24"/>
          <w:szCs w:val="24"/>
        </w:rPr>
        <w:t>Сорогожской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сельской пожарной дружины </w:t>
      </w:r>
      <w:proofErr w:type="spellStart"/>
      <w:r w:rsidRPr="00F4521B">
        <w:rPr>
          <w:rStyle w:val="2155pt"/>
          <w:b w:val="0"/>
          <w:sz w:val="24"/>
          <w:szCs w:val="24"/>
        </w:rPr>
        <w:t>Вышневолоцкого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уезда Тверской губернии (Адрес-календарь...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 </w:t>
      </w:r>
      <w:proofErr w:type="gramStart"/>
      <w:r w:rsidRPr="00F4521B">
        <w:rPr>
          <w:rStyle w:val="2155pt"/>
          <w:b w:val="0"/>
          <w:sz w:val="24"/>
          <w:szCs w:val="24"/>
        </w:rPr>
        <w:t>ТОХИБ)</w:t>
      </w:r>
      <w:proofErr w:type="gramEnd"/>
    </w:p>
    <w:p w:rsidR="00F4521B" w:rsidRPr="00F4521B" w:rsidRDefault="00F4521B" w:rsidP="00F4521B">
      <w:pPr>
        <w:pStyle w:val="20"/>
        <w:shd w:val="clear" w:color="auto" w:fill="auto"/>
        <w:spacing w:after="0" w:line="324" w:lineRule="exact"/>
        <w:ind w:left="40" w:right="280" w:firstLine="400"/>
        <w:rPr>
          <w:sz w:val="24"/>
          <w:szCs w:val="24"/>
        </w:rPr>
      </w:pPr>
      <w:r w:rsidRPr="00F4521B">
        <w:rPr>
          <w:rStyle w:val="2155pt"/>
          <w:b w:val="0"/>
          <w:sz w:val="24"/>
          <w:szCs w:val="24"/>
        </w:rPr>
        <w:t xml:space="preserve">Подводя итоги, следует сказать, что все-таки наиболее значительным </w:t>
      </w:r>
      <w:proofErr w:type="spellStart"/>
      <w:r w:rsidRPr="00F4521B">
        <w:rPr>
          <w:rStyle w:val="2155pt"/>
          <w:b w:val="0"/>
          <w:sz w:val="24"/>
          <w:szCs w:val="24"/>
        </w:rPr>
        <w:t>историк</w:t>
      </w:r>
      <w:proofErr w:type="gramStart"/>
      <w:r w:rsidRPr="00F4521B">
        <w:rPr>
          <w:rStyle w:val="2155pt"/>
          <w:b w:val="0"/>
          <w:sz w:val="24"/>
          <w:szCs w:val="24"/>
        </w:rPr>
        <w:t>о</w:t>
      </w:r>
      <w:proofErr w:type="spellEnd"/>
      <w:r w:rsidRPr="00F4521B">
        <w:rPr>
          <w:rStyle w:val="2155pt"/>
          <w:b w:val="0"/>
          <w:sz w:val="24"/>
          <w:szCs w:val="24"/>
        </w:rPr>
        <w:t>-</w:t>
      </w:r>
      <w:proofErr w:type="gramEnd"/>
      <w:r w:rsidRPr="00F4521B">
        <w:rPr>
          <w:rStyle w:val="2155pt"/>
          <w:b w:val="0"/>
          <w:sz w:val="24"/>
          <w:szCs w:val="24"/>
        </w:rPr>
        <w:t xml:space="preserve"> культурным вкладом дворян </w:t>
      </w:r>
      <w:proofErr w:type="spellStart"/>
      <w:r w:rsidRPr="00F4521B">
        <w:rPr>
          <w:rStyle w:val="2155pt"/>
          <w:b w:val="0"/>
          <w:sz w:val="24"/>
          <w:szCs w:val="24"/>
        </w:rPr>
        <w:t>Казиных</w:t>
      </w:r>
      <w:proofErr w:type="spellEnd"/>
      <w:r w:rsidRPr="00F4521B">
        <w:rPr>
          <w:rStyle w:val="2155pt"/>
          <w:b w:val="0"/>
          <w:sz w:val="24"/>
          <w:szCs w:val="24"/>
        </w:rPr>
        <w:t xml:space="preserve"> в летопись нашего края остается создание родовой усадьбы Покровское-Казино.</w:t>
      </w:r>
    </w:p>
    <w:p w:rsidR="00F4521B" w:rsidRPr="00F4521B" w:rsidRDefault="00F4521B" w:rsidP="00F4521B">
      <w:pPr>
        <w:pStyle w:val="11"/>
        <w:keepNext/>
        <w:keepLines/>
        <w:shd w:val="clear" w:color="auto" w:fill="auto"/>
        <w:spacing w:before="0" w:after="377" w:line="360" w:lineRule="exact"/>
        <w:ind w:left="20"/>
        <w:jc w:val="center"/>
        <w:rPr>
          <w:rStyle w:val="118pt0pt"/>
          <w:b/>
          <w:sz w:val="24"/>
          <w:szCs w:val="24"/>
        </w:rPr>
      </w:pPr>
      <w:r w:rsidRPr="00F4521B">
        <w:rPr>
          <w:rStyle w:val="118pt0pt"/>
          <w:b/>
          <w:sz w:val="24"/>
          <w:szCs w:val="24"/>
        </w:rPr>
        <w:lastRenderedPageBreak/>
        <w:t xml:space="preserve">Усадьба </w:t>
      </w:r>
      <w:proofErr w:type="spellStart"/>
      <w:r w:rsidRPr="00F4521B">
        <w:rPr>
          <w:rStyle w:val="118pt0pt"/>
          <w:b/>
          <w:sz w:val="24"/>
          <w:szCs w:val="24"/>
        </w:rPr>
        <w:t>Покровское-Казино^</w:t>
      </w:r>
      <w:proofErr w:type="spellEnd"/>
    </w:p>
    <w:p w:rsidR="00F4521B" w:rsidRPr="00F4521B" w:rsidRDefault="00F4521B" w:rsidP="00F4521B">
      <w:pPr>
        <w:pStyle w:val="11"/>
        <w:keepNext/>
        <w:keepLines/>
        <w:shd w:val="clear" w:color="auto" w:fill="auto"/>
        <w:spacing w:before="0" w:after="377" w:line="360" w:lineRule="exact"/>
        <w:ind w:left="20"/>
        <w:jc w:val="center"/>
        <w:rPr>
          <w:b/>
          <w:spacing w:val="0"/>
          <w:sz w:val="24"/>
          <w:szCs w:val="24"/>
        </w:rPr>
      </w:pPr>
      <w:r w:rsidRPr="00F4521B">
        <w:rPr>
          <w:rStyle w:val="118pt0pt"/>
          <w:b/>
          <w:sz w:val="24"/>
          <w:szCs w:val="24"/>
        </w:rPr>
        <w:t>как историко-культурный памятник.</w:t>
      </w:r>
    </w:p>
    <w:p w:rsidR="00F4521B" w:rsidRPr="00881885" w:rsidRDefault="00F4521B" w:rsidP="00F4521B">
      <w:pPr>
        <w:pStyle w:val="30"/>
        <w:shd w:val="clear" w:color="auto" w:fill="auto"/>
        <w:spacing w:before="0"/>
        <w:ind w:left="20" w:right="280"/>
      </w:pPr>
      <w:proofErr w:type="gramStart"/>
      <w:r w:rsidRPr="00881885">
        <w:t xml:space="preserve">Усадьба Покровское-Казино может быть названа типичной для дворянских усадеб сер. 19-нач.20 в. Об этом говорит и выбор места для главного здания - на вершине холма с живописным видом на озеро </w:t>
      </w:r>
      <w:proofErr w:type="spellStart"/>
      <w:r w:rsidRPr="00881885">
        <w:t>й</w:t>
      </w:r>
      <w:proofErr w:type="spellEnd"/>
      <w:r w:rsidRPr="00881885">
        <w:t xml:space="preserve"> город, и архитектурный стиль построек - поздний классицизм, эклектика, и их функциональный подбор - жилой дом, флигель, ледник, ка</w:t>
      </w:r>
      <w:r w:rsidRPr="00881885">
        <w:softHyphen/>
        <w:t>ретный сарай и т. д.. Но все-таки, любая усадьба уникальна, т.к. сочетает</w:t>
      </w:r>
      <w:proofErr w:type="gramEnd"/>
      <w:r w:rsidRPr="00881885">
        <w:t xml:space="preserve"> в себе точное географическое место, конкретное историческое лицо владельца, определенную топографию построек и, самое главное, историю создания усадьбы, как неотъемлемую часть общей истории края.</w:t>
      </w:r>
    </w:p>
    <w:p w:rsidR="00F4521B" w:rsidRPr="00881885" w:rsidRDefault="00F4521B" w:rsidP="00F4521B">
      <w:pPr>
        <w:pStyle w:val="30"/>
        <w:shd w:val="clear" w:color="auto" w:fill="auto"/>
        <w:spacing w:before="0"/>
        <w:ind w:left="20" w:right="280"/>
      </w:pPr>
      <w:r w:rsidRPr="00881885">
        <w:t>Первоначально имение Покровское принадлежало графскому семейству Толстых. В Центральном государственном архиве древних актов сохранилась запись: "Деревня Дубова, Покровская..</w:t>
      </w:r>
      <w:proofErr w:type="gramStart"/>
      <w:r w:rsidRPr="00881885">
        <w:t>.н</w:t>
      </w:r>
      <w:proofErr w:type="gramEnd"/>
      <w:r w:rsidRPr="00881885">
        <w:t>адворного советника Николая Яковлева сына Толстого... Селениями и дачею при озере Селигер...</w:t>
      </w:r>
      <w:r w:rsidRPr="00881885">
        <w:rPr>
          <w:vertAlign w:val="superscript"/>
        </w:rPr>
        <w:t>1</w:t>
      </w:r>
      <w:r w:rsidRPr="00881885">
        <w:t>* (</w:t>
      </w:r>
      <w:proofErr w:type="spellStart"/>
      <w:r w:rsidRPr="00881885">
        <w:t>цит</w:t>
      </w:r>
      <w:proofErr w:type="gramStart"/>
      <w:r w:rsidRPr="00881885">
        <w:t>.п</w:t>
      </w:r>
      <w:proofErr w:type="gramEnd"/>
      <w:r w:rsidRPr="00881885">
        <w:t>о</w:t>
      </w:r>
      <w:proofErr w:type="spellEnd"/>
      <w:r w:rsidRPr="00881885">
        <w:t xml:space="preserve"> док. </w:t>
      </w:r>
      <w:proofErr w:type="gramStart"/>
      <w:r w:rsidRPr="00881885">
        <w:t>КОИКНТО).</w:t>
      </w:r>
      <w:proofErr w:type="gramEnd"/>
      <w:r w:rsidRPr="00881885">
        <w:t xml:space="preserve"> Документ датируется втор</w:t>
      </w:r>
      <w:proofErr w:type="gramStart"/>
      <w:r w:rsidRPr="00881885">
        <w:t>.п</w:t>
      </w:r>
      <w:proofErr w:type="gramEnd"/>
      <w:r w:rsidRPr="00881885">
        <w:t xml:space="preserve">ол.18 в. Таким образом, на к.18 в. речь идет не об усадьбе, а о даче (по -видимому деревянной - П.С.), что не удивительно для Толстых, имевших многочисленные поместья с усадьбами в шести российских губерниях, в том числе, уже в то время, в </w:t>
      </w:r>
      <w:proofErr w:type="spellStart"/>
      <w:r w:rsidRPr="00881885">
        <w:t>Новых-Ёльцах</w:t>
      </w:r>
      <w:proofErr w:type="spellEnd"/>
      <w:r w:rsidRPr="00881885">
        <w:t xml:space="preserve"> на противоположном берегу озера Селигер. К тому же периоду относится примечание </w:t>
      </w:r>
      <w:proofErr w:type="spellStart"/>
      <w:r w:rsidRPr="00881885">
        <w:t>Чернявского</w:t>
      </w:r>
      <w:proofErr w:type="spellEnd"/>
      <w:r w:rsidRPr="00881885">
        <w:t xml:space="preserve"> о Ниле Ильиче </w:t>
      </w:r>
      <w:proofErr w:type="spellStart"/>
      <w:r w:rsidRPr="00881885">
        <w:t>Казине</w:t>
      </w:r>
      <w:proofErr w:type="spellEnd"/>
      <w:r w:rsidRPr="00881885">
        <w:t xml:space="preserve"> (отец Дмитрия Ниловича: см.раздел</w:t>
      </w:r>
      <w:proofErr w:type="gramStart"/>
      <w:r w:rsidRPr="00881885">
        <w:t xml:space="preserve"> А</w:t>
      </w:r>
      <w:proofErr w:type="gramEnd"/>
      <w:r w:rsidRPr="00881885">
        <w:t xml:space="preserve"> - П.С.), владельце имения в </w:t>
      </w:r>
      <w:proofErr w:type="spellStart"/>
      <w:r w:rsidRPr="00881885">
        <w:t>Осташковском</w:t>
      </w:r>
      <w:proofErr w:type="spellEnd"/>
      <w:r w:rsidRPr="00881885">
        <w:t xml:space="preserve"> уезде (ГАТО). Следовательно, </w:t>
      </w:r>
      <w:proofErr w:type="spellStart"/>
      <w:r w:rsidRPr="00881885">
        <w:t>Казины</w:t>
      </w:r>
      <w:proofErr w:type="spellEnd"/>
      <w:r w:rsidRPr="00881885">
        <w:t xml:space="preserve"> </w:t>
      </w:r>
      <w:proofErr w:type="gramStart"/>
      <w:r w:rsidRPr="00881885">
        <w:t>приобрели</w:t>
      </w:r>
      <w:proofErr w:type="gramEnd"/>
      <w:r w:rsidRPr="00881885">
        <w:t xml:space="preserve"> имение не позднее начала 19 в. и вскоре приступили к строительству усадебного комплекса, т.к. самые старые постройки Покровского датируются</w:t>
      </w:r>
      <w:r>
        <w:t>.1855 г</w:t>
      </w:r>
      <w:r w:rsidRPr="00881885">
        <w:t xml:space="preserve">. (КОИКНТО). Несомненно, что основным создателем усадьбы, в следствии </w:t>
      </w:r>
      <w:proofErr w:type="spellStart"/>
      <w:r w:rsidRPr="00881885">
        <w:t>свого</w:t>
      </w:r>
      <w:proofErr w:type="spellEnd"/>
      <w:r w:rsidRPr="00881885">
        <w:t xml:space="preserve"> положения и доходов, был действительный тайный советник Дмитрий Нилович </w:t>
      </w:r>
      <w:proofErr w:type="spellStart"/>
      <w:r w:rsidRPr="00881885">
        <w:t>Казин</w:t>
      </w:r>
      <w:proofErr w:type="spellEnd"/>
      <w:r w:rsidRPr="00881885">
        <w:t>, проживавший с семьей до выхода в отставку по месту службы в Петергофе.</w:t>
      </w:r>
    </w:p>
    <w:p w:rsidR="00F4521B" w:rsidRPr="00881885" w:rsidRDefault="00F4521B" w:rsidP="00F4521B">
      <w:pPr>
        <w:pStyle w:val="30"/>
        <w:shd w:val="clear" w:color="auto" w:fill="auto"/>
        <w:spacing w:before="0"/>
        <w:ind w:left="20" w:right="280"/>
      </w:pPr>
      <w:r w:rsidRPr="00881885">
        <w:t xml:space="preserve">В первом, сохранившемся для историков описании усадьбы от 1919 г., обращает на себя внимание фраза: "каменный старинный дом, </w:t>
      </w:r>
      <w:proofErr w:type="gramStart"/>
      <w:r w:rsidRPr="00881885">
        <w:t>с</w:t>
      </w:r>
      <w:proofErr w:type="gramEnd"/>
      <w:r w:rsidRPr="00881885">
        <w:t xml:space="preserve"> домовой </w:t>
      </w:r>
      <w:proofErr w:type="spellStart"/>
      <w:r w:rsidRPr="00881885">
        <w:t>церквью</w:t>
      </w:r>
      <w:proofErr w:type="spellEnd"/>
      <w:r w:rsidRPr="00881885">
        <w:t xml:space="preserve"> и картинной галереей</w:t>
      </w:r>
      <w:r w:rsidRPr="00881885">
        <w:rPr>
          <w:vertAlign w:val="superscript"/>
        </w:rPr>
        <w:t>11</w:t>
      </w:r>
      <w:r w:rsidRPr="00881885">
        <w:t xml:space="preserve">. (ГАТО).Удалось сохранить часть фамильных портретов семьи </w:t>
      </w:r>
      <w:proofErr w:type="spellStart"/>
      <w:r w:rsidRPr="00881885">
        <w:t>Казиных</w:t>
      </w:r>
      <w:proofErr w:type="spellEnd"/>
      <w:r w:rsidRPr="00881885">
        <w:t xml:space="preserve"> в том числе самого Дмитрия Ниловича, его жены и детей - сегодня они находятся в фондах музеев Осташкова и Твери (см.приложение к разделу</w:t>
      </w:r>
      <w:proofErr w:type="gramStart"/>
      <w:r w:rsidRPr="00881885">
        <w:t xml:space="preserve"> А</w:t>
      </w:r>
      <w:proofErr w:type="gramEnd"/>
      <w:r w:rsidRPr="00881885">
        <w:t xml:space="preserve"> - П.С.)</w:t>
      </w:r>
    </w:p>
    <w:p w:rsidR="00F4521B" w:rsidRPr="00881885" w:rsidRDefault="00F4521B" w:rsidP="00F4521B">
      <w:pPr>
        <w:pStyle w:val="30"/>
        <w:shd w:val="clear" w:color="auto" w:fill="auto"/>
        <w:spacing w:before="0"/>
        <w:ind w:left="20" w:right="280"/>
      </w:pPr>
      <w:r w:rsidRPr="00881885">
        <w:t xml:space="preserve">Приверженность </w:t>
      </w:r>
      <w:proofErr w:type="spellStart"/>
      <w:r w:rsidRPr="00881885">
        <w:t>Казиных</w:t>
      </w:r>
      <w:proofErr w:type="spellEnd"/>
      <w:r w:rsidRPr="00881885">
        <w:t xml:space="preserve"> православию не подлежит сомнению, т.к. несколько владельцев усадьбы носили имя Нил, т.е. имели в небесных наставниках и заступниках преподобного Нила </w:t>
      </w:r>
      <w:proofErr w:type="spellStart"/>
      <w:r w:rsidRPr="00881885">
        <w:t>Столобенского</w:t>
      </w:r>
      <w:proofErr w:type="spellEnd"/>
      <w:r w:rsidRPr="00881885">
        <w:t xml:space="preserve">, а близость к монастырю Нилова пустынь была одной из самых притягательных особенностей Покровского. Следует упомянуть и то, что в Вечном синодике монастыря Нила </w:t>
      </w:r>
      <w:proofErr w:type="spellStart"/>
      <w:r w:rsidRPr="00881885">
        <w:t>Столобенского</w:t>
      </w:r>
      <w:proofErr w:type="spellEnd"/>
      <w:r w:rsidRPr="00881885">
        <w:t xml:space="preserve"> на к.19 в. значились - Нил Дмитриев </w:t>
      </w:r>
      <w:proofErr w:type="spellStart"/>
      <w:r w:rsidRPr="00881885">
        <w:t>Казин</w:t>
      </w:r>
      <w:proofErr w:type="spellEnd"/>
      <w:r w:rsidRPr="00881885">
        <w:t xml:space="preserve"> и </w:t>
      </w:r>
      <w:proofErr w:type="spellStart"/>
      <w:r w:rsidRPr="00881885">
        <w:t>Осташковского</w:t>
      </w:r>
      <w:proofErr w:type="spellEnd"/>
      <w:r w:rsidRPr="00881885">
        <w:t xml:space="preserve"> уезда сельца Покровского </w:t>
      </w:r>
      <w:proofErr w:type="spellStart"/>
      <w:r w:rsidRPr="00881885">
        <w:t>г</w:t>
      </w:r>
      <w:proofErr w:type="gramStart"/>
      <w:r w:rsidRPr="00881885">
        <w:t>.-</w:t>
      </w:r>
      <w:proofErr w:type="gramEnd"/>
      <w:r w:rsidRPr="00881885">
        <w:t>да</w:t>
      </w:r>
      <w:proofErr w:type="spellEnd"/>
      <w:r w:rsidRPr="00881885">
        <w:t xml:space="preserve"> </w:t>
      </w:r>
      <w:proofErr w:type="spellStart"/>
      <w:r w:rsidRPr="00881885">
        <w:t>Казины</w:t>
      </w:r>
      <w:proofErr w:type="spellEnd"/>
      <w:r w:rsidRPr="00881885">
        <w:t xml:space="preserve"> (ОКМ)</w:t>
      </w:r>
    </w:p>
    <w:p w:rsidR="00F4521B" w:rsidRPr="00881885" w:rsidRDefault="00F4521B" w:rsidP="00F4521B">
      <w:pPr>
        <w:pStyle w:val="30"/>
        <w:shd w:val="clear" w:color="auto" w:fill="auto"/>
        <w:spacing w:before="0"/>
        <w:ind w:left="20" w:right="280"/>
      </w:pPr>
      <w:r w:rsidRPr="00881885">
        <w:t>По мнению специалистов, исследовавших усадьбу Покровское-Казино в 1990 г. (КОИКНТО) "Существующий усадебный комплекс формировался на протяжении пер</w:t>
      </w:r>
      <w:proofErr w:type="gramStart"/>
      <w:r w:rsidRPr="00881885">
        <w:t>.п</w:t>
      </w:r>
      <w:proofErr w:type="gramEnd"/>
      <w:r w:rsidRPr="00881885">
        <w:t>ол.19-нач. в. Главный дом двухэтажный, был возведен не ранее сер. 19 в. и неоднократно перестраивался ... парк в пейзажном стиле был заложен в кЛ8-начЛ9в. и формировался на протяжении 19 в."</w:t>
      </w:r>
    </w:p>
    <w:p w:rsidR="00F4521B" w:rsidRDefault="00F4521B" w:rsidP="00F4521B">
      <w:pPr>
        <w:rPr>
          <w:sz w:val="28"/>
          <w:szCs w:val="28"/>
        </w:rPr>
      </w:pPr>
    </w:p>
    <w:p w:rsidR="00F4521B" w:rsidRDefault="00F4521B" w:rsidP="00F4521B">
      <w:pPr>
        <w:rPr>
          <w:sz w:val="28"/>
          <w:szCs w:val="28"/>
        </w:rPr>
      </w:pPr>
    </w:p>
    <w:p w:rsidR="00F4521B" w:rsidRDefault="00F4521B" w:rsidP="00F4521B">
      <w:pPr>
        <w:rPr>
          <w:sz w:val="28"/>
          <w:szCs w:val="28"/>
        </w:rPr>
      </w:pPr>
    </w:p>
    <w:p w:rsidR="00F4521B" w:rsidRDefault="00F4521B" w:rsidP="00F4521B">
      <w:pPr>
        <w:rPr>
          <w:sz w:val="28"/>
          <w:szCs w:val="28"/>
        </w:rPr>
      </w:pPr>
    </w:p>
    <w:p w:rsidR="00F4521B" w:rsidRDefault="00F4521B" w:rsidP="00F4521B">
      <w:pPr>
        <w:rPr>
          <w:sz w:val="28"/>
          <w:szCs w:val="28"/>
        </w:rPr>
      </w:pPr>
    </w:p>
    <w:p w:rsidR="00F4521B" w:rsidRDefault="00F4521B" w:rsidP="00F4521B">
      <w:pPr>
        <w:rPr>
          <w:sz w:val="28"/>
          <w:szCs w:val="28"/>
        </w:rPr>
      </w:pPr>
    </w:p>
    <w:p w:rsidR="00F4521B" w:rsidRPr="00F4521B" w:rsidRDefault="00F4521B" w:rsidP="00F4521B">
      <w:pPr>
        <w:pStyle w:val="22"/>
        <w:keepNext/>
        <w:keepLines/>
        <w:shd w:val="clear" w:color="auto" w:fill="auto"/>
        <w:spacing w:after="688" w:line="390" w:lineRule="exact"/>
        <w:jc w:val="center"/>
        <w:rPr>
          <w:b/>
          <w:sz w:val="24"/>
          <w:szCs w:val="24"/>
        </w:rPr>
      </w:pPr>
      <w:r w:rsidRPr="00F4521B">
        <w:rPr>
          <w:rStyle w:val="1195pt0pt"/>
          <w:rFonts w:ascii="Times New Roman" w:hAnsi="Times New Roman" w:cs="Times New Roman"/>
          <w:b/>
          <w:sz w:val="24"/>
          <w:szCs w:val="24"/>
        </w:rPr>
        <w:lastRenderedPageBreak/>
        <w:t>Современное состояние усадьбы</w:t>
      </w:r>
    </w:p>
    <w:p w:rsidR="00F4521B" w:rsidRPr="00F4521B" w:rsidRDefault="00F4521B" w:rsidP="00F4521B">
      <w:pPr>
        <w:pStyle w:val="30"/>
        <w:shd w:val="clear" w:color="auto" w:fill="auto"/>
        <w:spacing w:before="0" w:line="281" w:lineRule="exact"/>
        <w:ind w:firstLine="0"/>
      </w:pPr>
      <w:r w:rsidRPr="00F4521B">
        <w:rPr>
          <w:rStyle w:val="313pt0pt"/>
          <w:sz w:val="24"/>
          <w:szCs w:val="24"/>
        </w:rPr>
        <w:t xml:space="preserve">Отсчет современного состояния усадьбы следует начинать с осени 1918 г., когда все постройки имения были национализированы и переданы в распоряжение совхоза </w:t>
      </w:r>
      <w:proofErr w:type="spellStart"/>
      <w:r w:rsidRPr="00F4521B">
        <w:rPr>
          <w:rStyle w:val="313pt0pt"/>
          <w:sz w:val="24"/>
          <w:szCs w:val="24"/>
        </w:rPr>
        <w:t>имЛенина</w:t>
      </w:r>
      <w:proofErr w:type="spellEnd"/>
      <w:r w:rsidRPr="00F4521B">
        <w:rPr>
          <w:rStyle w:val="313pt0pt"/>
          <w:sz w:val="24"/>
          <w:szCs w:val="24"/>
        </w:rPr>
        <w:t xml:space="preserve">. </w:t>
      </w:r>
    </w:p>
    <w:p w:rsidR="00F4521B" w:rsidRPr="00F4521B" w:rsidRDefault="00F4521B" w:rsidP="00F4521B">
      <w:pPr>
        <w:pStyle w:val="30"/>
        <w:shd w:val="clear" w:color="auto" w:fill="auto"/>
        <w:spacing w:before="0" w:line="281" w:lineRule="exact"/>
        <w:ind w:left="20" w:firstLine="360"/>
      </w:pPr>
      <w:r w:rsidRPr="00F4521B">
        <w:rPr>
          <w:rStyle w:val="313pt0pt"/>
          <w:sz w:val="24"/>
          <w:szCs w:val="24"/>
        </w:rPr>
        <w:t>Уже в описи 1919 г., где перечислялись 9 каменных здания и 5 деревянных построек, список завершался выводом, что  они требуют ремонта</w:t>
      </w:r>
      <w:r w:rsidRPr="00F4521B">
        <w:rPr>
          <w:rStyle w:val="311pt0pt"/>
          <w:sz w:val="24"/>
          <w:szCs w:val="24"/>
        </w:rPr>
        <w:t xml:space="preserve"> (ГАТО).</w:t>
      </w:r>
      <w:r w:rsidRPr="00F4521B">
        <w:rPr>
          <w:rStyle w:val="313pt0pt"/>
          <w:sz w:val="24"/>
          <w:szCs w:val="24"/>
        </w:rPr>
        <w:t xml:space="preserve"> В актах за</w:t>
      </w:r>
      <w:r w:rsidRPr="00F4521B">
        <w:rPr>
          <w:rStyle w:val="311pt0pt"/>
          <w:sz w:val="24"/>
          <w:szCs w:val="24"/>
        </w:rPr>
        <w:t xml:space="preserve"> октябрь </w:t>
      </w:r>
      <w:r w:rsidRPr="00F4521B">
        <w:rPr>
          <w:rStyle w:val="313pt0pt"/>
          <w:sz w:val="24"/>
          <w:szCs w:val="24"/>
        </w:rPr>
        <w:t>1918 г., составленных перед передачей усадьбы совхозу, находилась опись предметов усадебного интерьера из 928 названий.</w:t>
      </w:r>
      <w:r w:rsidRPr="00F4521B">
        <w:rPr>
          <w:rStyle w:val="311pt0pt"/>
          <w:sz w:val="24"/>
          <w:szCs w:val="24"/>
        </w:rPr>
        <w:t xml:space="preserve"> Год</w:t>
      </w:r>
      <w:r w:rsidRPr="00F4521B">
        <w:rPr>
          <w:rStyle w:val="313pt0pt"/>
          <w:sz w:val="24"/>
          <w:szCs w:val="24"/>
        </w:rPr>
        <w:t xml:space="preserve"> спустя этих же предметов насчитывалось только 541, причем опечатанные комнаты, в которых хранились наиболее цепные из них</w:t>
      </w:r>
      <w:proofErr w:type="gramStart"/>
      <w:r w:rsidRPr="00F4521B">
        <w:rPr>
          <w:rStyle w:val="313pt0pt"/>
          <w:sz w:val="24"/>
          <w:szCs w:val="24"/>
        </w:rPr>
        <w:t>.</w:t>
      </w:r>
      <w:proofErr w:type="gramEnd"/>
      <w:r w:rsidRPr="00F4521B">
        <w:rPr>
          <w:rStyle w:val="313pt0pt"/>
          <w:sz w:val="24"/>
          <w:szCs w:val="24"/>
        </w:rPr>
        <w:t xml:space="preserve"> </w:t>
      </w:r>
      <w:proofErr w:type="gramStart"/>
      <w:r w:rsidRPr="00F4521B">
        <w:rPr>
          <w:rStyle w:val="313pt0pt"/>
          <w:sz w:val="24"/>
          <w:szCs w:val="24"/>
        </w:rPr>
        <w:t>б</w:t>
      </w:r>
      <w:proofErr w:type="gramEnd"/>
      <w:r w:rsidRPr="00F4521B">
        <w:rPr>
          <w:rStyle w:val="313pt0pt"/>
          <w:sz w:val="24"/>
          <w:szCs w:val="24"/>
        </w:rPr>
        <w:t>ыли взломаны</w:t>
      </w:r>
      <w:r w:rsidRPr="00F4521B">
        <w:rPr>
          <w:rStyle w:val="311pt0pt"/>
          <w:sz w:val="24"/>
          <w:szCs w:val="24"/>
        </w:rPr>
        <w:t xml:space="preserve"> (ГАТО).</w:t>
      </w:r>
      <w:r w:rsidRPr="00F4521B">
        <w:rPr>
          <w:rStyle w:val="313pt0pt"/>
          <w:sz w:val="24"/>
          <w:szCs w:val="24"/>
        </w:rPr>
        <w:t xml:space="preserve"> Опись 1919 г. сопровождалась докладом со следующим описанием</w:t>
      </w:r>
      <w:proofErr w:type="gramStart"/>
      <w:r w:rsidRPr="00F4521B">
        <w:rPr>
          <w:rStyle w:val="313pt0pt"/>
          <w:sz w:val="24"/>
          <w:szCs w:val="24"/>
        </w:rPr>
        <w:t xml:space="preserve"> :</w:t>
      </w:r>
      <w:proofErr w:type="gramEnd"/>
      <w:r w:rsidRPr="00F4521B">
        <w:rPr>
          <w:rStyle w:val="313pt0pt"/>
          <w:sz w:val="24"/>
          <w:szCs w:val="24"/>
        </w:rPr>
        <w:t xml:space="preserve"> "Имущество в доме бывшего владельца имения </w:t>
      </w:r>
      <w:proofErr w:type="spellStart"/>
      <w:r w:rsidRPr="00F4521B">
        <w:rPr>
          <w:rStyle w:val="313pt0pt"/>
          <w:sz w:val="24"/>
          <w:szCs w:val="24"/>
        </w:rPr>
        <w:t>Казина</w:t>
      </w:r>
      <w:proofErr w:type="spellEnd"/>
      <w:r w:rsidRPr="00F4521B">
        <w:rPr>
          <w:rStyle w:val="313pt0pt"/>
          <w:sz w:val="24"/>
          <w:szCs w:val="24"/>
        </w:rPr>
        <w:t xml:space="preserve"> находилось в заброшенном виде, </w:t>
      </w:r>
      <w:proofErr w:type="spellStart"/>
      <w:r w:rsidRPr="00F4521B">
        <w:rPr>
          <w:rStyle w:val="313pt0pt"/>
          <w:sz w:val="24"/>
          <w:szCs w:val="24"/>
        </w:rPr>
        <w:t>несмотря'на</w:t>
      </w:r>
      <w:proofErr w:type="spellEnd"/>
      <w:r w:rsidRPr="00F4521B">
        <w:rPr>
          <w:rStyle w:val="313pt0pt"/>
          <w:sz w:val="24"/>
          <w:szCs w:val="24"/>
        </w:rPr>
        <w:t xml:space="preserve"> то» что оно оценивалось в сотни тысяч, Всюду следы разгрома. Надлежащей описи на имущество в доме не оказалось, хотя, как говорят, она производилась не менее десяти рал... кем-то делались </w:t>
      </w:r>
      <w:proofErr w:type="gramStart"/>
      <w:r w:rsidRPr="00F4521B">
        <w:rPr>
          <w:rStyle w:val="313pt0pt"/>
          <w:sz w:val="24"/>
          <w:szCs w:val="24"/>
        </w:rPr>
        <w:t>взломы</w:t>
      </w:r>
      <w:proofErr w:type="gramEnd"/>
      <w:r w:rsidRPr="00F4521B">
        <w:rPr>
          <w:rStyle w:val="313pt0pt"/>
          <w:sz w:val="24"/>
          <w:szCs w:val="24"/>
        </w:rPr>
        <w:t xml:space="preserve"> и расхищалось народное достояние..."</w:t>
      </w:r>
      <w:r w:rsidRPr="00F4521B">
        <w:rPr>
          <w:rStyle w:val="311pt0pt"/>
          <w:sz w:val="24"/>
          <w:szCs w:val="24"/>
        </w:rPr>
        <w:t xml:space="preserve"> (ГАТО).</w:t>
      </w:r>
    </w:p>
    <w:p w:rsidR="00F4521B" w:rsidRPr="00F4521B" w:rsidRDefault="00F4521B" w:rsidP="00F4521B">
      <w:pPr>
        <w:pStyle w:val="30"/>
        <w:shd w:val="clear" w:color="auto" w:fill="auto"/>
        <w:spacing w:before="0" w:line="281" w:lineRule="exact"/>
        <w:ind w:left="20" w:right="840" w:firstLine="360"/>
      </w:pPr>
      <w:r w:rsidRPr="00F4521B">
        <w:rPr>
          <w:rStyle w:val="313pt0pt"/>
          <w:sz w:val="24"/>
          <w:szCs w:val="24"/>
        </w:rPr>
        <w:t xml:space="preserve">В последней фразе ключ к судьбе не только усадьбы Покровское-Казино, но и десятков тысяч российских памятников истории и культуры, пострадавших или утраченных за годы советской власти. Их печальная судьба говорит нам о том, что "народное достояние" в условиях </w:t>
      </w:r>
      <w:proofErr w:type="spellStart"/>
      <w:r w:rsidRPr="00F4521B">
        <w:rPr>
          <w:rStyle w:val="313pt0pt"/>
          <w:sz w:val="24"/>
          <w:szCs w:val="24"/>
        </w:rPr>
        <w:t>социализма</w:t>
      </w:r>
      <w:proofErr w:type="gramStart"/>
      <w:r w:rsidRPr="00F4521B">
        <w:rPr>
          <w:rStyle w:val="313pt0pt"/>
          <w:sz w:val="24"/>
          <w:szCs w:val="24"/>
        </w:rPr>
        <w:t>.н</w:t>
      </w:r>
      <w:proofErr w:type="gramEnd"/>
      <w:r w:rsidRPr="00F4521B">
        <w:rPr>
          <w:rStyle w:val="313pt0pt"/>
          <w:sz w:val="24"/>
          <w:szCs w:val="24"/>
        </w:rPr>
        <w:t>а</w:t>
      </w:r>
      <w:proofErr w:type="spellEnd"/>
      <w:r w:rsidRPr="00F4521B">
        <w:rPr>
          <w:rStyle w:val="313pt0pt"/>
          <w:sz w:val="24"/>
          <w:szCs w:val="24"/>
        </w:rPr>
        <w:t xml:space="preserve"> </w:t>
      </w:r>
      <w:proofErr w:type="spellStart"/>
      <w:r w:rsidRPr="00F4521B">
        <w:rPr>
          <w:rStyle w:val="313pt0pt"/>
          <w:sz w:val="24"/>
          <w:szCs w:val="24"/>
        </w:rPr>
        <w:t>уровпе</w:t>
      </w:r>
      <w:proofErr w:type="spellEnd"/>
      <w:r w:rsidRPr="00F4521B">
        <w:rPr>
          <w:rStyle w:val="313pt0pt"/>
          <w:sz w:val="24"/>
          <w:szCs w:val="24"/>
        </w:rPr>
        <w:t xml:space="preserve"> обыденного сознания расценивалось как "ничье", т.е. безымянное; бесхозное, брошенное.</w:t>
      </w:r>
    </w:p>
    <w:p w:rsidR="00F4521B" w:rsidRPr="00F4521B" w:rsidRDefault="00F4521B" w:rsidP="00F4521B">
      <w:pPr>
        <w:pStyle w:val="30"/>
        <w:shd w:val="clear" w:color="auto" w:fill="auto"/>
        <w:spacing w:before="0" w:line="281" w:lineRule="exact"/>
        <w:ind w:left="20" w:firstLine="360"/>
      </w:pPr>
      <w:r w:rsidRPr="00F4521B">
        <w:rPr>
          <w:rStyle w:val="313pt0pt"/>
          <w:sz w:val="24"/>
          <w:szCs w:val="24"/>
        </w:rPr>
        <w:t xml:space="preserve">Благодаря усилиям работников культуры и, прежде всего, хранителя фондов </w:t>
      </w:r>
      <w:proofErr w:type="spellStart"/>
      <w:r w:rsidRPr="00F4521B">
        <w:rPr>
          <w:rStyle w:val="313pt0pt"/>
          <w:sz w:val="24"/>
          <w:szCs w:val="24"/>
        </w:rPr>
        <w:t>Осташковского</w:t>
      </w:r>
      <w:proofErr w:type="spellEnd"/>
      <w:r w:rsidRPr="00F4521B">
        <w:rPr>
          <w:rStyle w:val="313pt0pt"/>
          <w:sz w:val="24"/>
          <w:szCs w:val="24"/>
        </w:rPr>
        <w:t xml:space="preserve"> музея П. </w:t>
      </w:r>
      <w:proofErr w:type="spellStart"/>
      <w:r w:rsidRPr="00F4521B">
        <w:rPr>
          <w:rStyle w:val="313pt0pt"/>
          <w:sz w:val="24"/>
          <w:szCs w:val="24"/>
        </w:rPr>
        <w:t>Всеволодова</w:t>
      </w:r>
      <w:proofErr w:type="spellEnd"/>
      <w:r w:rsidRPr="00F4521B">
        <w:rPr>
          <w:rStyle w:val="313pt0pt"/>
          <w:sz w:val="24"/>
          <w:szCs w:val="24"/>
        </w:rPr>
        <w:t xml:space="preserve"> часть предметов из усадебного интерьера удалось спасти, но это лишь малая часть. В 1928 г. сотрудники </w:t>
      </w:r>
      <w:proofErr w:type="spellStart"/>
      <w:r w:rsidRPr="00F4521B">
        <w:rPr>
          <w:rStyle w:val="313pt0pt"/>
          <w:sz w:val="24"/>
          <w:szCs w:val="24"/>
        </w:rPr>
        <w:t>Осташковского</w:t>
      </w:r>
      <w:proofErr w:type="spellEnd"/>
      <w:r w:rsidRPr="00F4521B">
        <w:rPr>
          <w:rStyle w:val="313pt0pt"/>
          <w:sz w:val="24"/>
          <w:szCs w:val="24"/>
        </w:rPr>
        <w:t xml:space="preserve"> музея направляют в Тверь перечень памятников истории и культуры г. Осташкова и уезда с рекомендацией</w:t>
      </w:r>
      <w:proofErr w:type="gramStart"/>
      <w:r w:rsidRPr="00F4521B">
        <w:rPr>
          <w:rStyle w:val="313pt0pt"/>
          <w:sz w:val="24"/>
          <w:szCs w:val="24"/>
        </w:rPr>
        <w:t xml:space="preserve"> ;</w:t>
      </w:r>
      <w:proofErr w:type="gramEnd"/>
      <w:r w:rsidRPr="00F4521B">
        <w:rPr>
          <w:rStyle w:val="313pt0pt"/>
          <w:sz w:val="24"/>
          <w:szCs w:val="24"/>
        </w:rPr>
        <w:t>- взять их под охрану 1\&gt;</w:t>
      </w:r>
      <w:proofErr w:type="spellStart"/>
      <w:r w:rsidRPr="00F4521B">
        <w:rPr>
          <w:rStyle w:val="313pt0pt"/>
          <w:sz w:val="24"/>
          <w:szCs w:val="24"/>
        </w:rPr>
        <w:t>сударства</w:t>
      </w:r>
      <w:proofErr w:type="spellEnd"/>
      <w:r w:rsidRPr="00F4521B">
        <w:rPr>
          <w:rStyle w:val="313pt0pt"/>
          <w:sz w:val="24"/>
          <w:szCs w:val="24"/>
        </w:rPr>
        <w:t xml:space="preserve">. В этот перечень был включен и усадебный комплекс. Но в очередной раз интересы социалистического строительства оказались выше всех иных соображений и поэтому Покровское, как и многие другие памятники края, было оставлено </w:t>
      </w:r>
      <w:proofErr w:type="gramStart"/>
      <w:r w:rsidRPr="00F4521B">
        <w:rPr>
          <w:rStyle w:val="313pt0pt"/>
          <w:sz w:val="24"/>
          <w:szCs w:val="24"/>
        </w:rPr>
        <w:t>для</w:t>
      </w:r>
      <w:proofErr w:type="gramEnd"/>
      <w:r w:rsidRPr="00F4521B">
        <w:rPr>
          <w:rStyle w:val="313pt0pt"/>
          <w:sz w:val="24"/>
          <w:szCs w:val="24"/>
        </w:rPr>
        <w:t xml:space="preserve"> хозяйственного использовании. Яркий пример такого использования, участь главного здания усадьбы, где в разные годы в разных сочетаниях размещались: жилые помещения, клуб, детский сад, общежитие, магазин, промышленный склад.</w:t>
      </w:r>
    </w:p>
    <w:p w:rsidR="00F4521B" w:rsidRPr="00F4521B" w:rsidRDefault="00F4521B" w:rsidP="00F4521B">
      <w:pPr>
        <w:pStyle w:val="3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81" w:lineRule="exact"/>
        <w:ind w:left="20" w:firstLine="0"/>
      </w:pPr>
      <w:r w:rsidRPr="00F4521B">
        <w:rPr>
          <w:rStyle w:val="313pt0pt"/>
          <w:sz w:val="24"/>
          <w:szCs w:val="24"/>
        </w:rPr>
        <w:t xml:space="preserve">В центральной части усадьбы на вершине холма двухэтажный </w:t>
      </w:r>
      <w:proofErr w:type="spellStart"/>
      <w:r w:rsidRPr="00F4521B">
        <w:rPr>
          <w:rStyle w:val="313pt0pt"/>
          <w:sz w:val="24"/>
          <w:szCs w:val="24"/>
        </w:rPr>
        <w:t>кирничный</w:t>
      </w:r>
      <w:proofErr w:type="spellEnd"/>
      <w:r w:rsidRPr="00F4521B">
        <w:rPr>
          <w:rStyle w:val="313pt0pt"/>
          <w:sz w:val="24"/>
          <w:szCs w:val="24"/>
        </w:rPr>
        <w:t xml:space="preserve"> главный дом, выстроенный в формах эклектики.</w:t>
      </w:r>
    </w:p>
    <w:p w:rsidR="00F4521B" w:rsidRPr="00F4521B" w:rsidRDefault="00F4521B" w:rsidP="00F4521B">
      <w:pPr>
        <w:pStyle w:val="30"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81" w:lineRule="exact"/>
        <w:ind w:left="20" w:firstLine="0"/>
        <w:rPr>
          <w:rStyle w:val="313pt0pt"/>
          <w:sz w:val="24"/>
          <w:szCs w:val="24"/>
        </w:rPr>
      </w:pPr>
      <w:r w:rsidRPr="00F4521B">
        <w:rPr>
          <w:rStyle w:val="313pt0pt"/>
          <w:sz w:val="24"/>
          <w:szCs w:val="24"/>
        </w:rPr>
        <w:t>К югу от главного дома находится двухэтажная с кирпичным первым и деревянным вторым этажами хозяйственная постройка, в которой размещались ледник и прачечная, - состояние удовлетворительное: используется как жилое помещение.</w:t>
      </w:r>
    </w:p>
    <w:p w:rsidR="00F4521B" w:rsidRPr="00F4521B" w:rsidRDefault="00F4521B" w:rsidP="00F4521B">
      <w:pPr>
        <w:pStyle w:val="40"/>
        <w:numPr>
          <w:ilvl w:val="0"/>
          <w:numId w:val="5"/>
        </w:numPr>
        <w:shd w:val="clear" w:color="auto" w:fill="auto"/>
        <w:tabs>
          <w:tab w:val="left" w:pos="267"/>
        </w:tabs>
        <w:ind w:left="20" w:right="320"/>
        <w:rPr>
          <w:sz w:val="24"/>
          <w:szCs w:val="24"/>
        </w:rPr>
      </w:pPr>
      <w:r w:rsidRPr="00F4521B">
        <w:rPr>
          <w:sz w:val="24"/>
          <w:szCs w:val="24"/>
        </w:rPr>
        <w:t>К востоку, параллельно главному дому расположен одноэтажный кирпичный флигель в стиле позднего классицизма, - северное крыло здания частично разрушено, южное крыло в плохом состоянии; используется под жилье и для хозяйственных нужд.</w:t>
      </w:r>
    </w:p>
    <w:p w:rsidR="00F4521B" w:rsidRPr="00F4521B" w:rsidRDefault="00F4521B" w:rsidP="00F4521B">
      <w:pPr>
        <w:pStyle w:val="40"/>
        <w:numPr>
          <w:ilvl w:val="0"/>
          <w:numId w:val="5"/>
        </w:numPr>
        <w:shd w:val="clear" w:color="auto" w:fill="auto"/>
        <w:tabs>
          <w:tab w:val="left" w:pos="270"/>
        </w:tabs>
        <w:ind w:left="20" w:right="1080"/>
        <w:jc w:val="left"/>
        <w:rPr>
          <w:sz w:val="24"/>
          <w:szCs w:val="24"/>
        </w:rPr>
      </w:pPr>
      <w:r w:rsidRPr="00F4521B">
        <w:rPr>
          <w:sz w:val="24"/>
          <w:szCs w:val="24"/>
        </w:rPr>
        <w:t xml:space="preserve">На границе усадьбы комплекс скотного двора: два одинаковых одноэтажных кирпичных коровника с двумя подсобными кирпичными постройками </w:t>
      </w:r>
    </w:p>
    <w:p w:rsidR="00F4521B" w:rsidRPr="00F4521B" w:rsidRDefault="00F4521B" w:rsidP="00F4521B">
      <w:pPr>
        <w:pStyle w:val="40"/>
        <w:numPr>
          <w:ilvl w:val="0"/>
          <w:numId w:val="5"/>
        </w:numPr>
        <w:shd w:val="clear" w:color="auto" w:fill="auto"/>
        <w:tabs>
          <w:tab w:val="left" w:pos="265"/>
        </w:tabs>
        <w:ind w:left="20" w:right="320"/>
        <w:jc w:val="left"/>
        <w:rPr>
          <w:sz w:val="24"/>
          <w:szCs w:val="24"/>
        </w:rPr>
      </w:pPr>
      <w:r w:rsidRPr="00F4521B">
        <w:rPr>
          <w:sz w:val="24"/>
          <w:szCs w:val="24"/>
        </w:rPr>
        <w:t xml:space="preserve">Жилой деревянный одноэтажный дом </w:t>
      </w:r>
      <w:proofErr w:type="spellStart"/>
      <w:r w:rsidRPr="00F4521B">
        <w:rPr>
          <w:sz w:val="24"/>
          <w:szCs w:val="24"/>
        </w:rPr>
        <w:t>нач</w:t>
      </w:r>
      <w:proofErr w:type="spellEnd"/>
      <w:r w:rsidRPr="00F4521B">
        <w:rPr>
          <w:sz w:val="24"/>
          <w:szCs w:val="24"/>
        </w:rPr>
        <w:t xml:space="preserve">. 19 </w:t>
      </w:r>
      <w:proofErr w:type="gramStart"/>
      <w:r w:rsidRPr="00F4521B">
        <w:rPr>
          <w:sz w:val="24"/>
          <w:szCs w:val="24"/>
        </w:rPr>
        <w:t>в</w:t>
      </w:r>
      <w:proofErr w:type="gramEnd"/>
      <w:r w:rsidRPr="00F4521B">
        <w:rPr>
          <w:sz w:val="24"/>
          <w:szCs w:val="24"/>
        </w:rPr>
        <w:t xml:space="preserve">. </w:t>
      </w:r>
      <w:proofErr w:type="gramStart"/>
      <w:r w:rsidRPr="00F4521B">
        <w:rPr>
          <w:sz w:val="24"/>
          <w:szCs w:val="24"/>
        </w:rPr>
        <w:t>к</w:t>
      </w:r>
      <w:proofErr w:type="gramEnd"/>
      <w:r w:rsidRPr="00F4521B">
        <w:rPr>
          <w:sz w:val="24"/>
          <w:szCs w:val="24"/>
        </w:rPr>
        <w:t xml:space="preserve"> северо-западу от главного дома </w:t>
      </w:r>
    </w:p>
    <w:p w:rsidR="00F4521B" w:rsidRPr="00F4521B" w:rsidRDefault="00F4521B" w:rsidP="00F4521B">
      <w:pPr>
        <w:pStyle w:val="40"/>
        <w:shd w:val="clear" w:color="auto" w:fill="auto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- состояние удовлетворительное; используется под жилье.</w:t>
      </w:r>
    </w:p>
    <w:p w:rsidR="00F4521B" w:rsidRPr="00F4521B" w:rsidRDefault="00F4521B" w:rsidP="00F4521B">
      <w:pPr>
        <w:pStyle w:val="40"/>
        <w:numPr>
          <w:ilvl w:val="0"/>
          <w:numId w:val="5"/>
        </w:numPr>
        <w:shd w:val="clear" w:color="auto" w:fill="auto"/>
        <w:tabs>
          <w:tab w:val="left" w:pos="274"/>
        </w:tabs>
        <w:ind w:left="20" w:right="320"/>
        <w:jc w:val="left"/>
        <w:rPr>
          <w:sz w:val="24"/>
          <w:szCs w:val="24"/>
        </w:rPr>
      </w:pPr>
      <w:r w:rsidRPr="00F4521B">
        <w:rPr>
          <w:sz w:val="24"/>
          <w:szCs w:val="24"/>
        </w:rPr>
        <w:t>Фрагменты усадебного парка на западной границе комплекса между фасадом главного дома и берегом озера, включающие в себя старые деревья (100-200 лет - П.С.) такие как липа» дуб, тополь - заросли молодняком ; замусорены значительным количеством валежника и сухостоя</w:t>
      </w:r>
      <w:proofErr w:type="gramStart"/>
      <w:r w:rsidRPr="00F4521B">
        <w:rPr>
          <w:sz w:val="24"/>
          <w:szCs w:val="24"/>
        </w:rPr>
        <w:t xml:space="preserve"> .</w:t>
      </w:r>
      <w:proofErr w:type="gramEnd"/>
    </w:p>
    <w:p w:rsidR="00F4521B" w:rsidRPr="00F4521B" w:rsidRDefault="00F4521B" w:rsidP="00F4521B">
      <w:pPr>
        <w:rPr>
          <w:rFonts w:ascii="Times New Roman" w:hAnsi="Times New Roman" w:cs="Times New Roman"/>
          <w:sz w:val="24"/>
          <w:szCs w:val="24"/>
        </w:rPr>
      </w:pPr>
      <w:r w:rsidRPr="00F4521B">
        <w:rPr>
          <w:rFonts w:ascii="Times New Roman" w:hAnsi="Times New Roman" w:cs="Times New Roman"/>
          <w:sz w:val="24"/>
          <w:szCs w:val="24"/>
        </w:rPr>
        <w:lastRenderedPageBreak/>
        <w:t>Известны три обследования усадьбы Покровское-Казино: 1919 г,, 1983 г,, 1990 г. (ГАТО, КОИКНТО). В паспорте памятника за 1983 г. его общее состояние характеризуется как положительное; за 1990 г. – как среднее.</w:t>
      </w:r>
    </w:p>
    <w:p w:rsidR="00F4521B" w:rsidRDefault="00F4521B" w:rsidP="00F4521B">
      <w:pPr>
        <w:rPr>
          <w:sz w:val="24"/>
          <w:szCs w:val="24"/>
        </w:rPr>
      </w:pPr>
    </w:p>
    <w:p w:rsidR="00F4521B" w:rsidRPr="00F4521B" w:rsidRDefault="00F4521B" w:rsidP="00F4521B">
      <w:pPr>
        <w:pStyle w:val="1"/>
        <w:shd w:val="clear" w:color="auto" w:fill="auto"/>
        <w:ind w:left="20" w:right="60"/>
        <w:rPr>
          <w:sz w:val="24"/>
          <w:szCs w:val="24"/>
        </w:rPr>
      </w:pPr>
      <w:r w:rsidRPr="00F4521B">
        <w:rPr>
          <w:sz w:val="24"/>
          <w:szCs w:val="24"/>
        </w:rPr>
        <w:t>Согласно самому раннему описанию усадьбы от 1919 г, в Покровском находились следующие каменные строения: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17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дом каменный 2-х этажный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46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флигель каменный одноэтажный</w:t>
      </w:r>
    </w:p>
    <w:p w:rsidR="00F4521B" w:rsidRPr="00F4521B" w:rsidRDefault="00F4521B" w:rsidP="00F4521B">
      <w:pPr>
        <w:pStyle w:val="1"/>
        <w:numPr>
          <w:ilvl w:val="1"/>
          <w:numId w:val="6"/>
        </w:numPr>
        <w:shd w:val="clear" w:color="auto" w:fill="auto"/>
        <w:tabs>
          <w:tab w:val="left" w:pos="238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ледник каменный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43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оранжерея каменная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38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гумно деревянное с каменной ригой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скотный двор каменный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41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сарай каретный каменный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38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конюшня каменная</w:t>
      </w:r>
    </w:p>
    <w:p w:rsidR="00F4521B" w:rsidRPr="00F4521B" w:rsidRDefault="00F4521B" w:rsidP="00F4521B">
      <w:pPr>
        <w:pStyle w:val="1"/>
        <w:numPr>
          <w:ilvl w:val="0"/>
          <w:numId w:val="6"/>
        </w:numPr>
        <w:shd w:val="clear" w:color="auto" w:fill="auto"/>
        <w:tabs>
          <w:tab w:val="left" w:pos="238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сарай каменный</w:t>
      </w:r>
    </w:p>
    <w:p w:rsidR="00F4521B" w:rsidRPr="00F4521B" w:rsidRDefault="00F4521B" w:rsidP="00F4521B">
      <w:pPr>
        <w:pStyle w:val="1"/>
        <w:shd w:val="clear" w:color="auto" w:fill="auto"/>
        <w:ind w:left="20" w:right="60"/>
        <w:rPr>
          <w:sz w:val="24"/>
          <w:szCs w:val="24"/>
        </w:rPr>
      </w:pPr>
      <w:r w:rsidRPr="00F4521B">
        <w:rPr>
          <w:sz w:val="24"/>
          <w:szCs w:val="24"/>
        </w:rPr>
        <w:t xml:space="preserve">Помимо них были </w:t>
      </w:r>
      <w:proofErr w:type="gramStart"/>
      <w:r w:rsidRPr="00F4521B">
        <w:rPr>
          <w:sz w:val="24"/>
          <w:szCs w:val="24"/>
        </w:rPr>
        <w:t>упомянутый</w:t>
      </w:r>
      <w:proofErr w:type="gramEnd"/>
      <w:r w:rsidRPr="00F4521B">
        <w:rPr>
          <w:sz w:val="24"/>
          <w:szCs w:val="24"/>
        </w:rPr>
        <w:t xml:space="preserve"> еще 5 деревянных хозяйственных построек. Но в техническом паспорте за 1990 г. описываются только 6 элементов усадьбы (см.приложение</w:t>
      </w:r>
      <w:proofErr w:type="gramStart"/>
      <w:r w:rsidRPr="00F4521B">
        <w:rPr>
          <w:sz w:val="24"/>
          <w:szCs w:val="24"/>
        </w:rPr>
        <w:t xml:space="preserve"> Б</w:t>
      </w:r>
      <w:proofErr w:type="gramEnd"/>
      <w:r w:rsidRPr="00F4521B">
        <w:rPr>
          <w:sz w:val="24"/>
          <w:szCs w:val="24"/>
        </w:rPr>
        <w:t xml:space="preserve"> - П.С.):</w:t>
      </w:r>
    </w:p>
    <w:p w:rsidR="00F4521B" w:rsidRPr="00F4521B" w:rsidRDefault="00F4521B" w:rsidP="00F4521B">
      <w:pPr>
        <w:pStyle w:val="1"/>
        <w:numPr>
          <w:ilvl w:val="1"/>
          <w:numId w:val="6"/>
        </w:numPr>
        <w:shd w:val="clear" w:color="auto" w:fill="auto"/>
        <w:tabs>
          <w:tab w:val="left" w:pos="219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главный дом</w:t>
      </w:r>
    </w:p>
    <w:p w:rsidR="00F4521B" w:rsidRPr="00F4521B" w:rsidRDefault="00F4521B" w:rsidP="00F4521B">
      <w:pPr>
        <w:pStyle w:val="1"/>
        <w:numPr>
          <w:ilvl w:val="1"/>
          <w:numId w:val="6"/>
        </w:numPr>
        <w:shd w:val="clear" w:color="auto" w:fill="auto"/>
        <w:tabs>
          <w:tab w:val="left" w:pos="241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служебный флигель</w:t>
      </w:r>
    </w:p>
    <w:p w:rsidR="00F4521B" w:rsidRPr="00F4521B" w:rsidRDefault="00F4521B" w:rsidP="00F4521B">
      <w:pPr>
        <w:pStyle w:val="1"/>
        <w:numPr>
          <w:ilvl w:val="1"/>
          <w:numId w:val="6"/>
        </w:numPr>
        <w:shd w:val="clear" w:color="auto" w:fill="auto"/>
        <w:tabs>
          <w:tab w:val="left" w:pos="229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скотный двор</w:t>
      </w:r>
    </w:p>
    <w:p w:rsidR="00F4521B" w:rsidRPr="00F4521B" w:rsidRDefault="00F4521B" w:rsidP="00F4521B">
      <w:pPr>
        <w:pStyle w:val="1"/>
        <w:numPr>
          <w:ilvl w:val="1"/>
          <w:numId w:val="6"/>
        </w:numPr>
        <w:shd w:val="clear" w:color="auto" w:fill="auto"/>
        <w:tabs>
          <w:tab w:val="left" w:pos="241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хозяйственная</w:t>
      </w:r>
      <w:proofErr w:type="gramStart"/>
      <w:r w:rsidRPr="00F4521B">
        <w:rPr>
          <w:sz w:val="24"/>
          <w:szCs w:val="24"/>
        </w:rPr>
        <w:t xml:space="preserve"> .</w:t>
      </w:r>
      <w:proofErr w:type="gramEnd"/>
      <w:r w:rsidRPr="00F4521B">
        <w:rPr>
          <w:sz w:val="24"/>
          <w:szCs w:val="24"/>
        </w:rPr>
        <w:t xml:space="preserve"> постройка</w:t>
      </w:r>
    </w:p>
    <w:p w:rsidR="00F4521B" w:rsidRPr="00F4521B" w:rsidRDefault="00F4521B" w:rsidP="00F4521B">
      <w:pPr>
        <w:pStyle w:val="1"/>
        <w:numPr>
          <w:ilvl w:val="1"/>
          <w:numId w:val="6"/>
        </w:numPr>
        <w:shd w:val="clear" w:color="auto" w:fill="auto"/>
        <w:tabs>
          <w:tab w:val="left" w:pos="224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деревянный жилой дом</w:t>
      </w:r>
    </w:p>
    <w:p w:rsidR="00F4521B" w:rsidRPr="00F4521B" w:rsidRDefault="00F4521B" w:rsidP="00F4521B">
      <w:pPr>
        <w:pStyle w:val="1"/>
        <w:numPr>
          <w:ilvl w:val="1"/>
          <w:numId w:val="6"/>
        </w:numPr>
        <w:shd w:val="clear" w:color="auto" w:fill="auto"/>
        <w:tabs>
          <w:tab w:val="left" w:pos="250"/>
        </w:tabs>
        <w:spacing w:line="254" w:lineRule="exact"/>
        <w:ind w:left="20"/>
        <w:rPr>
          <w:sz w:val="24"/>
          <w:szCs w:val="24"/>
        </w:rPr>
      </w:pPr>
      <w:r w:rsidRPr="00F4521B">
        <w:rPr>
          <w:sz w:val="24"/>
          <w:szCs w:val="24"/>
        </w:rPr>
        <w:t>фрагментарно сохранившийся парк</w:t>
      </w:r>
    </w:p>
    <w:p w:rsidR="00F4521B" w:rsidRPr="00F4521B" w:rsidRDefault="00F4521B" w:rsidP="00F4521B">
      <w:pPr>
        <w:pStyle w:val="1"/>
        <w:shd w:val="clear" w:color="auto" w:fill="auto"/>
        <w:ind w:left="20" w:right="60"/>
        <w:rPr>
          <w:sz w:val="24"/>
          <w:szCs w:val="24"/>
        </w:rPr>
      </w:pPr>
      <w:r w:rsidRPr="00F4521B">
        <w:rPr>
          <w:sz w:val="24"/>
          <w:szCs w:val="24"/>
        </w:rPr>
        <w:t>Судьбе усадьбы Покровское-Казино в советское время, его современному состоянию посвящен следующий раздел этой справки.</w:t>
      </w: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Default="00F4521B" w:rsidP="00F4521B">
      <w:pPr>
        <w:rPr>
          <w:sz w:val="24"/>
          <w:szCs w:val="24"/>
        </w:rPr>
      </w:pPr>
    </w:p>
    <w:p w:rsidR="00F4521B" w:rsidRPr="00F4521B" w:rsidRDefault="00F4521B" w:rsidP="00F4521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3881" cy="9479902"/>
            <wp:effectExtent l="19050" t="0" r="0" b="0"/>
            <wp:docPr id="1" name="Рисунок 1" descr="C:\Users\VICTOR\Desktop\ИСТОРИЯ УСАДЬБЫ ПОКРОВСКОЕ 2\ПЛАН УСАДЬ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ИСТОРИЯ УСАДЬБЫ ПОКРОВСКОЕ 2\ПЛАН УСАДЬБ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1" cy="947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21B" w:rsidRPr="00F4521B" w:rsidSect="001D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40" w:rsidRDefault="002B2040" w:rsidP="00FB2EC7">
      <w:pPr>
        <w:spacing w:after="0" w:line="240" w:lineRule="auto"/>
      </w:pPr>
      <w:r>
        <w:separator/>
      </w:r>
    </w:p>
  </w:endnote>
  <w:endnote w:type="continuationSeparator" w:id="0">
    <w:p w:rsidR="002B2040" w:rsidRDefault="002B2040" w:rsidP="00F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40" w:rsidRDefault="002B2040" w:rsidP="00FB2EC7">
      <w:pPr>
        <w:spacing w:after="0" w:line="240" w:lineRule="auto"/>
      </w:pPr>
      <w:r>
        <w:separator/>
      </w:r>
    </w:p>
  </w:footnote>
  <w:footnote w:type="continuationSeparator" w:id="0">
    <w:p w:rsidR="002B2040" w:rsidRDefault="002B2040" w:rsidP="00FB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973"/>
    <w:multiLevelType w:val="multilevel"/>
    <w:tmpl w:val="C3BA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E72D6"/>
    <w:multiLevelType w:val="multilevel"/>
    <w:tmpl w:val="690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345FC"/>
    <w:multiLevelType w:val="hybridMultilevel"/>
    <w:tmpl w:val="9E94320E"/>
    <w:lvl w:ilvl="0" w:tplc="23A24F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13F8"/>
    <w:multiLevelType w:val="multilevel"/>
    <w:tmpl w:val="FC52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6"/>
        <w:szCs w:val="3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271A56"/>
    <w:multiLevelType w:val="hybridMultilevel"/>
    <w:tmpl w:val="6C240D60"/>
    <w:lvl w:ilvl="0" w:tplc="F20A080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E5F0E1B"/>
    <w:multiLevelType w:val="hybridMultilevel"/>
    <w:tmpl w:val="9934F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C7"/>
    <w:rsid w:val="000D6802"/>
    <w:rsid w:val="000F15A2"/>
    <w:rsid w:val="00117689"/>
    <w:rsid w:val="001D60DB"/>
    <w:rsid w:val="001F3B08"/>
    <w:rsid w:val="00282E8C"/>
    <w:rsid w:val="002B2040"/>
    <w:rsid w:val="002C473B"/>
    <w:rsid w:val="002F561A"/>
    <w:rsid w:val="003330F5"/>
    <w:rsid w:val="003C2C3C"/>
    <w:rsid w:val="004A5B71"/>
    <w:rsid w:val="00516148"/>
    <w:rsid w:val="00520BA4"/>
    <w:rsid w:val="00584639"/>
    <w:rsid w:val="00677AC4"/>
    <w:rsid w:val="00750599"/>
    <w:rsid w:val="00764CF8"/>
    <w:rsid w:val="00774E30"/>
    <w:rsid w:val="007B0DBE"/>
    <w:rsid w:val="007C4024"/>
    <w:rsid w:val="007D2DC0"/>
    <w:rsid w:val="007F4736"/>
    <w:rsid w:val="008453FC"/>
    <w:rsid w:val="00862925"/>
    <w:rsid w:val="00862EE2"/>
    <w:rsid w:val="008A0950"/>
    <w:rsid w:val="008A3550"/>
    <w:rsid w:val="00933DD8"/>
    <w:rsid w:val="00936019"/>
    <w:rsid w:val="00973F74"/>
    <w:rsid w:val="00980A6C"/>
    <w:rsid w:val="009B3B0C"/>
    <w:rsid w:val="009C1914"/>
    <w:rsid w:val="00A20BC3"/>
    <w:rsid w:val="00BA7D99"/>
    <w:rsid w:val="00C4341F"/>
    <w:rsid w:val="00C50C90"/>
    <w:rsid w:val="00C62AC4"/>
    <w:rsid w:val="00C951E8"/>
    <w:rsid w:val="00D557B2"/>
    <w:rsid w:val="00E74175"/>
    <w:rsid w:val="00E8676B"/>
    <w:rsid w:val="00EC6E3C"/>
    <w:rsid w:val="00F4521B"/>
    <w:rsid w:val="00F607F4"/>
    <w:rsid w:val="00F81793"/>
    <w:rsid w:val="00FB2EC7"/>
    <w:rsid w:val="00FF31E1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2EC7"/>
    <w:rPr>
      <w:rFonts w:ascii="Times New Roman" w:eastAsia="Times New Roman" w:hAnsi="Times New Roman" w:cs="Times New Roman"/>
      <w:spacing w:val="-10"/>
      <w:sz w:val="36"/>
      <w:szCs w:val="36"/>
      <w:shd w:val="clear" w:color="auto" w:fill="FFFFFF"/>
    </w:rPr>
  </w:style>
  <w:style w:type="character" w:customStyle="1" w:styleId="0pt">
    <w:name w:val="Основной текст + Интервал 0 pt"/>
    <w:basedOn w:val="a3"/>
    <w:rsid w:val="00FB2EC7"/>
    <w:rPr>
      <w:spacing w:val="0"/>
    </w:rPr>
  </w:style>
  <w:style w:type="paragraph" w:customStyle="1" w:styleId="1">
    <w:name w:val="Основной текст1"/>
    <w:basedOn w:val="a"/>
    <w:link w:val="a3"/>
    <w:rsid w:val="00FB2EC7"/>
    <w:pPr>
      <w:shd w:val="clear" w:color="auto" w:fill="FFFFFF"/>
      <w:spacing w:after="0" w:line="382" w:lineRule="exact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EC7"/>
  </w:style>
  <w:style w:type="paragraph" w:styleId="a6">
    <w:name w:val="footer"/>
    <w:basedOn w:val="a"/>
    <w:link w:val="a7"/>
    <w:uiPriority w:val="99"/>
    <w:semiHidden/>
    <w:unhideWhenUsed/>
    <w:rsid w:val="00FB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EC7"/>
  </w:style>
  <w:style w:type="character" w:customStyle="1" w:styleId="10">
    <w:name w:val="Заголовок №1_"/>
    <w:basedOn w:val="a0"/>
    <w:link w:val="11"/>
    <w:rsid w:val="00F4521B"/>
    <w:rPr>
      <w:rFonts w:ascii="Bookman Old Style" w:eastAsia="Bookman Old Style" w:hAnsi="Bookman Old Style" w:cs="Bookman Old Style"/>
      <w:spacing w:val="-10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F4521B"/>
    <w:pPr>
      <w:shd w:val="clear" w:color="auto" w:fill="FFFFFF"/>
      <w:spacing w:before="1020" w:after="600" w:line="0" w:lineRule="atLeast"/>
      <w:outlineLvl w:val="0"/>
    </w:pPr>
    <w:rPr>
      <w:rFonts w:ascii="Bookman Old Style" w:eastAsia="Bookman Old Style" w:hAnsi="Bookman Old Style" w:cs="Bookman Old Style"/>
      <w:spacing w:val="-10"/>
      <w:sz w:val="44"/>
      <w:szCs w:val="44"/>
    </w:rPr>
  </w:style>
  <w:style w:type="character" w:customStyle="1" w:styleId="2">
    <w:name w:val="Основной текст (2)_"/>
    <w:basedOn w:val="a0"/>
    <w:link w:val="20"/>
    <w:rsid w:val="00F4521B"/>
    <w:rPr>
      <w:rFonts w:ascii="Times New Roman" w:eastAsia="Times New Roman" w:hAnsi="Times New Roman" w:cs="Times New Roman"/>
      <w:spacing w:val="-10"/>
      <w:sz w:val="44"/>
      <w:szCs w:val="44"/>
      <w:shd w:val="clear" w:color="auto" w:fill="FFFFFF"/>
    </w:rPr>
  </w:style>
  <w:style w:type="character" w:customStyle="1" w:styleId="2155pt">
    <w:name w:val="Основной текст (2) + 15;5 pt;Не полужирный"/>
    <w:basedOn w:val="2"/>
    <w:rsid w:val="00F4521B"/>
    <w:rPr>
      <w:b/>
      <w:bCs/>
      <w:sz w:val="31"/>
      <w:szCs w:val="31"/>
    </w:rPr>
  </w:style>
  <w:style w:type="character" w:customStyle="1" w:styleId="2135pt0pt">
    <w:name w:val="Основной текст (2) + 13;5 pt;Не полужирный;Интервал 0 pt"/>
    <w:basedOn w:val="2"/>
    <w:rsid w:val="00F4521B"/>
    <w:rPr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F4521B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pacing w:val="-10"/>
      <w:sz w:val="44"/>
      <w:szCs w:val="44"/>
    </w:rPr>
  </w:style>
  <w:style w:type="character" w:customStyle="1" w:styleId="118pt0pt">
    <w:name w:val="Заголовок №1 + 18 pt;Интервал 0 pt"/>
    <w:basedOn w:val="10"/>
    <w:rsid w:val="00F4521B"/>
    <w:rPr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basedOn w:val="a0"/>
    <w:link w:val="30"/>
    <w:rsid w:val="00F452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521B"/>
    <w:pPr>
      <w:shd w:val="clear" w:color="auto" w:fill="FFFFFF"/>
      <w:spacing w:before="840" w:after="0" w:line="257" w:lineRule="exact"/>
      <w:ind w:firstLine="340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1">
    <w:name w:val="Заголовок №2_"/>
    <w:basedOn w:val="a0"/>
    <w:link w:val="22"/>
    <w:rsid w:val="00F4521B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1195pt0pt">
    <w:name w:val="Заголовок №1 + 19;5 pt;Интервал 0 pt"/>
    <w:basedOn w:val="10"/>
    <w:rsid w:val="00F4521B"/>
    <w:rPr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13pt0pt">
    <w:name w:val="Основной текст (3) + 13 pt;Интервал 0 pt"/>
    <w:basedOn w:val="3"/>
    <w:rsid w:val="00F4521B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1pt0pt">
    <w:name w:val="Основной текст (3) + 11 pt;Полужирный;Интервал 0 pt"/>
    <w:basedOn w:val="3"/>
    <w:rsid w:val="00F4521B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2">
    <w:name w:val="Заголовок №2"/>
    <w:basedOn w:val="a"/>
    <w:link w:val="21"/>
    <w:rsid w:val="00F4521B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4">
    <w:name w:val="Основной текст (4)_"/>
    <w:basedOn w:val="a0"/>
    <w:link w:val="40"/>
    <w:rsid w:val="00F452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521B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F4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2304</Words>
  <Characters>13136</Characters>
  <Application>Microsoft Office Word</Application>
  <DocSecurity>0</DocSecurity>
  <Lines>109</Lines>
  <Paragraphs>30</Paragraphs>
  <ScaleCrop>false</ScaleCrop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2012-04-13T16:30:00Z</dcterms:created>
  <dcterms:modified xsi:type="dcterms:W3CDTF">2012-04-13T16:30:00Z</dcterms:modified>
</cp:coreProperties>
</file>